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6C" w:rsidRDefault="003B0D6C" w:rsidP="003B0D6C">
      <w:pPr>
        <w:tabs>
          <w:tab w:val="left" w:pos="945"/>
        </w:tabs>
        <w:jc w:val="right"/>
      </w:pPr>
      <w:r>
        <w:t xml:space="preserve">                                                                                                   Приложение № 1</w:t>
      </w:r>
    </w:p>
    <w:p w:rsidR="003B0D6C" w:rsidRDefault="003B0D6C" w:rsidP="003B0D6C">
      <w:pPr>
        <w:widowControl w:val="0"/>
        <w:jc w:val="right"/>
        <w:rPr>
          <w:bCs/>
        </w:rPr>
      </w:pPr>
      <w:r>
        <w:t xml:space="preserve"> к приказу №  </w:t>
      </w:r>
      <w:r w:rsidR="002C707D">
        <w:t>56</w:t>
      </w:r>
      <w:r>
        <w:t xml:space="preserve">    от  09.01.2024г.</w:t>
      </w:r>
    </w:p>
    <w:p w:rsidR="003B0D6C" w:rsidRPr="00B56647" w:rsidRDefault="003B0D6C" w:rsidP="003B0D6C">
      <w:pPr>
        <w:tabs>
          <w:tab w:val="left" w:pos="945"/>
        </w:tabs>
        <w:jc w:val="right"/>
      </w:pPr>
      <w:r>
        <w:t xml:space="preserve">                  </w:t>
      </w:r>
    </w:p>
    <w:p w:rsidR="003B0D6C" w:rsidRPr="00B56647" w:rsidRDefault="003B0D6C" w:rsidP="003B0D6C">
      <w:pPr>
        <w:pStyle w:val="Tabletitleheader"/>
        <w:spacing w:before="0" w:line="276" w:lineRule="auto"/>
        <w:rPr>
          <w:sz w:val="24"/>
          <w:szCs w:val="24"/>
        </w:rPr>
      </w:pPr>
    </w:p>
    <w:p w:rsidR="003B0D6C" w:rsidRPr="00B56647" w:rsidRDefault="003B0D6C" w:rsidP="003B0D6C">
      <w:pPr>
        <w:pStyle w:val="Tabletitleheader"/>
        <w:spacing w:before="0" w:line="276" w:lineRule="auto"/>
        <w:rPr>
          <w:sz w:val="24"/>
          <w:szCs w:val="24"/>
        </w:rPr>
      </w:pPr>
    </w:p>
    <w:p w:rsidR="003B0D6C" w:rsidRPr="00B56647" w:rsidRDefault="003B0D6C" w:rsidP="003B0D6C">
      <w:pPr>
        <w:pStyle w:val="Tabletitleheader"/>
        <w:spacing w:before="0" w:line="276" w:lineRule="auto"/>
        <w:rPr>
          <w:sz w:val="24"/>
          <w:szCs w:val="24"/>
        </w:rPr>
      </w:pPr>
    </w:p>
    <w:p w:rsidR="003B0D6C" w:rsidRPr="00B56647" w:rsidRDefault="003B0D6C" w:rsidP="003B0D6C">
      <w:pPr>
        <w:pStyle w:val="Tabletitleheader"/>
        <w:spacing w:before="0" w:line="276" w:lineRule="auto"/>
        <w:rPr>
          <w:sz w:val="24"/>
          <w:szCs w:val="24"/>
        </w:rPr>
      </w:pPr>
    </w:p>
    <w:p w:rsidR="003B0D6C" w:rsidRPr="00B56647" w:rsidRDefault="003B0D6C" w:rsidP="003B0D6C">
      <w:pPr>
        <w:pStyle w:val="Tabletitleheader"/>
        <w:spacing w:before="0" w:line="276" w:lineRule="auto"/>
        <w:rPr>
          <w:sz w:val="24"/>
          <w:szCs w:val="24"/>
        </w:rPr>
      </w:pPr>
    </w:p>
    <w:p w:rsidR="003B0D6C" w:rsidRPr="00B56647" w:rsidRDefault="003B0D6C" w:rsidP="003B0D6C">
      <w:pPr>
        <w:pStyle w:val="Tabletitleheader"/>
        <w:spacing w:before="0" w:line="276" w:lineRule="auto"/>
        <w:rPr>
          <w:sz w:val="24"/>
          <w:szCs w:val="24"/>
        </w:rPr>
      </w:pPr>
    </w:p>
    <w:p w:rsidR="003B0D6C" w:rsidRPr="00B56647" w:rsidRDefault="003B0D6C" w:rsidP="003B0D6C">
      <w:pPr>
        <w:pStyle w:val="Tabletitleheader"/>
        <w:spacing w:before="0" w:line="276" w:lineRule="auto"/>
        <w:rPr>
          <w:sz w:val="24"/>
          <w:szCs w:val="24"/>
        </w:rPr>
      </w:pPr>
    </w:p>
    <w:p w:rsidR="003B0D6C" w:rsidRPr="00B56647" w:rsidRDefault="003B0D6C" w:rsidP="003B0D6C">
      <w:pPr>
        <w:pStyle w:val="Tabletitleheader"/>
        <w:spacing w:before="0" w:line="276" w:lineRule="auto"/>
        <w:rPr>
          <w:sz w:val="24"/>
          <w:szCs w:val="24"/>
        </w:rPr>
      </w:pPr>
    </w:p>
    <w:p w:rsidR="003B0D6C" w:rsidRPr="00B56647" w:rsidRDefault="003B0D6C" w:rsidP="003B0D6C">
      <w:pPr>
        <w:ind w:left="4956" w:firstLine="708"/>
        <w:jc w:val="both"/>
      </w:pPr>
    </w:p>
    <w:p w:rsidR="003B0D6C" w:rsidRPr="00B56647" w:rsidRDefault="003B0D6C" w:rsidP="003B0D6C">
      <w:pPr>
        <w:ind w:left="4956" w:firstLine="708"/>
        <w:jc w:val="both"/>
      </w:pPr>
    </w:p>
    <w:p w:rsidR="003B0D6C" w:rsidRDefault="003B0D6C" w:rsidP="003B0D6C">
      <w:pPr>
        <w:ind w:firstLine="709"/>
        <w:jc w:val="both"/>
      </w:pPr>
    </w:p>
    <w:p w:rsidR="003B0D6C" w:rsidRDefault="003B0D6C" w:rsidP="003B0D6C">
      <w:pPr>
        <w:ind w:firstLine="709"/>
        <w:jc w:val="both"/>
      </w:pPr>
    </w:p>
    <w:p w:rsidR="003B0D6C" w:rsidRPr="00B56647" w:rsidRDefault="003B0D6C" w:rsidP="003B0D6C">
      <w:pPr>
        <w:ind w:firstLine="709"/>
        <w:jc w:val="both"/>
      </w:pPr>
    </w:p>
    <w:p w:rsidR="003B0D6C" w:rsidRPr="000C62D6" w:rsidRDefault="003B0D6C" w:rsidP="003B0D6C">
      <w:pPr>
        <w:ind w:firstLine="709"/>
        <w:jc w:val="both"/>
        <w:rPr>
          <w:sz w:val="28"/>
          <w:szCs w:val="28"/>
        </w:rPr>
      </w:pPr>
    </w:p>
    <w:p w:rsidR="003B0D6C" w:rsidRDefault="003B0D6C" w:rsidP="003B0D6C">
      <w:pPr>
        <w:ind w:firstLine="709"/>
        <w:jc w:val="center"/>
        <w:rPr>
          <w:b/>
          <w:sz w:val="28"/>
          <w:szCs w:val="28"/>
        </w:rPr>
      </w:pPr>
      <w:r w:rsidRPr="000C62D6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Pr="000C62D6">
        <w:rPr>
          <w:b/>
          <w:sz w:val="28"/>
          <w:szCs w:val="28"/>
        </w:rPr>
        <w:t xml:space="preserve">ОБ ОБРАБОТКЕ И ЗАЩИТЕ </w:t>
      </w:r>
    </w:p>
    <w:p w:rsidR="003B0D6C" w:rsidRDefault="003B0D6C" w:rsidP="003B0D6C">
      <w:pPr>
        <w:ind w:firstLine="709"/>
        <w:jc w:val="center"/>
        <w:rPr>
          <w:b/>
          <w:sz w:val="28"/>
          <w:szCs w:val="28"/>
        </w:rPr>
      </w:pPr>
    </w:p>
    <w:p w:rsidR="003B0D6C" w:rsidRDefault="003B0D6C" w:rsidP="003B0D6C">
      <w:pPr>
        <w:ind w:firstLine="709"/>
        <w:jc w:val="center"/>
        <w:rPr>
          <w:b/>
          <w:sz w:val="28"/>
          <w:szCs w:val="28"/>
        </w:rPr>
      </w:pPr>
      <w:r w:rsidRPr="000C62D6">
        <w:rPr>
          <w:b/>
          <w:sz w:val="28"/>
          <w:szCs w:val="28"/>
        </w:rPr>
        <w:t>ПЕРСОНАЛЬНЫХ ДАННЫХ СОТРУДНИКОВ</w:t>
      </w:r>
    </w:p>
    <w:p w:rsidR="003B0D6C" w:rsidRPr="000C62D6" w:rsidRDefault="003B0D6C" w:rsidP="003B0D6C">
      <w:pPr>
        <w:ind w:firstLine="709"/>
        <w:jc w:val="center"/>
        <w:rPr>
          <w:b/>
          <w:sz w:val="28"/>
          <w:szCs w:val="28"/>
        </w:rPr>
      </w:pPr>
      <w:r w:rsidRPr="000C62D6">
        <w:rPr>
          <w:b/>
          <w:sz w:val="28"/>
          <w:szCs w:val="28"/>
        </w:rPr>
        <w:t xml:space="preserve"> </w:t>
      </w:r>
    </w:p>
    <w:p w:rsidR="003B0D6C" w:rsidRPr="000C62D6" w:rsidRDefault="003B0D6C" w:rsidP="003B0D6C">
      <w:pPr>
        <w:ind w:firstLine="709"/>
        <w:jc w:val="center"/>
        <w:rPr>
          <w:b/>
          <w:sz w:val="28"/>
          <w:szCs w:val="28"/>
        </w:rPr>
      </w:pPr>
      <w:r w:rsidRPr="000C62D6">
        <w:rPr>
          <w:b/>
          <w:sz w:val="28"/>
          <w:szCs w:val="28"/>
        </w:rPr>
        <w:t xml:space="preserve">  ГБУ </w:t>
      </w:r>
      <w:r>
        <w:rPr>
          <w:b/>
          <w:sz w:val="28"/>
          <w:szCs w:val="28"/>
        </w:rPr>
        <w:t>«</w:t>
      </w:r>
      <w:r w:rsidRPr="000C62D6">
        <w:rPr>
          <w:b/>
          <w:sz w:val="28"/>
          <w:szCs w:val="28"/>
        </w:rPr>
        <w:t>КЦСОН</w:t>
      </w:r>
      <w:r>
        <w:rPr>
          <w:b/>
          <w:sz w:val="28"/>
          <w:szCs w:val="28"/>
        </w:rPr>
        <w:t>»</w:t>
      </w:r>
      <w:r w:rsidRPr="000C6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БЕЖЕЦКОГО МУНИЦИПАЛЬНОГО ОКРУГА</w:t>
      </w: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Pr="00B56647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Default="003B0D6C" w:rsidP="003B0D6C">
      <w:pPr>
        <w:ind w:firstLine="709"/>
        <w:jc w:val="center"/>
      </w:pPr>
    </w:p>
    <w:p w:rsidR="003B0D6C" w:rsidRPr="00F609AA" w:rsidRDefault="003B0D6C" w:rsidP="003B0D6C">
      <w:pPr>
        <w:jc w:val="center"/>
        <w:rPr>
          <w:b/>
        </w:rPr>
      </w:pPr>
      <w:r w:rsidRPr="00F609AA">
        <w:rPr>
          <w:b/>
        </w:rPr>
        <w:t>2024 г.</w:t>
      </w:r>
    </w:p>
    <w:p w:rsidR="003B0D6C" w:rsidRPr="00B56647" w:rsidRDefault="003B0D6C" w:rsidP="003B0D6C">
      <w:pPr>
        <w:ind w:firstLine="709"/>
        <w:jc w:val="both"/>
      </w:pPr>
    </w:p>
    <w:p w:rsidR="003B0D6C" w:rsidRPr="000C62D6" w:rsidRDefault="003B0D6C" w:rsidP="003B0D6C">
      <w:pPr>
        <w:jc w:val="center"/>
        <w:rPr>
          <w:b/>
        </w:rPr>
      </w:pPr>
      <w:r>
        <w:br w:type="page"/>
      </w:r>
      <w:r w:rsidRPr="000C62D6">
        <w:rPr>
          <w:b/>
        </w:rPr>
        <w:lastRenderedPageBreak/>
        <w:t>1. ОБЩИЕ ПОЛОЖЕНИЯ</w:t>
      </w:r>
    </w:p>
    <w:p w:rsidR="003B0D6C" w:rsidRDefault="003B0D6C" w:rsidP="003B0D6C">
      <w:pPr>
        <w:autoSpaceDE w:val="0"/>
        <w:autoSpaceDN w:val="0"/>
        <w:adjustRightInd w:val="0"/>
        <w:ind w:firstLine="540"/>
        <w:jc w:val="both"/>
      </w:pP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сотрудников  </w:t>
      </w:r>
      <w:r w:rsidRPr="001F77D9">
        <w:t xml:space="preserve"> ГБУ </w:t>
      </w:r>
      <w:r>
        <w:t>«</w:t>
      </w:r>
      <w:r w:rsidRPr="001F77D9">
        <w:t>КЦСОН</w:t>
      </w:r>
      <w:r>
        <w:t>»</w:t>
      </w:r>
      <w:r w:rsidRPr="001F77D9">
        <w:t xml:space="preserve"> Бежецкого </w:t>
      </w:r>
      <w:r>
        <w:t xml:space="preserve">муниципального округа. Под сотрудниками подразумеваются лица, заключившие трудовой договор с  </w:t>
      </w:r>
      <w:r w:rsidRPr="001F77D9">
        <w:t xml:space="preserve"> ГБУ </w:t>
      </w:r>
      <w:r>
        <w:t>«</w:t>
      </w:r>
      <w:r w:rsidRPr="001F77D9">
        <w:t>КЦСОН</w:t>
      </w:r>
      <w:r>
        <w:t>»</w:t>
      </w:r>
      <w:r w:rsidRPr="001F77D9">
        <w:t xml:space="preserve"> Бежецкого </w:t>
      </w:r>
      <w:r>
        <w:t>муниципального округа.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 xml:space="preserve">1.2. Цель настоящего Положения - защита персональных данных сотрудников  </w:t>
      </w:r>
      <w:r w:rsidRPr="001F77D9">
        <w:t xml:space="preserve"> ГБУ </w:t>
      </w:r>
      <w:r>
        <w:t>«</w:t>
      </w:r>
      <w:r w:rsidRPr="001F77D9">
        <w:t>КЦСОН</w:t>
      </w:r>
      <w:r>
        <w:t>»</w:t>
      </w:r>
      <w:r w:rsidRPr="001F77D9">
        <w:t xml:space="preserve"> Бежецкого </w:t>
      </w:r>
      <w:r>
        <w:t>муниципального округа</w:t>
      </w:r>
      <w:r w:rsidRPr="001F77D9">
        <w:t xml:space="preserve"> </w:t>
      </w:r>
      <w:r>
        <w:t xml:space="preserve">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 xml:space="preserve">1.3. Основанием для разработки настоящего Положения являются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РФ, Трудовой </w:t>
      </w:r>
      <w:hyperlink r:id="rId7" w:history="1">
        <w:r>
          <w:rPr>
            <w:color w:val="0000FF"/>
          </w:rPr>
          <w:t>кодекс</w:t>
        </w:r>
      </w:hyperlink>
      <w:r>
        <w:t xml:space="preserve"> РФ, </w:t>
      </w:r>
      <w:r w:rsidRPr="00EB5DAF">
        <w:rPr>
          <w:rFonts w:eastAsia="Calibri"/>
        </w:rPr>
        <w:t>Ф</w:t>
      </w:r>
      <w:r>
        <w:rPr>
          <w:rFonts w:eastAsia="Calibri"/>
        </w:rPr>
        <w:t>едеральный закон</w:t>
      </w:r>
      <w:r w:rsidRPr="00EB5DAF">
        <w:rPr>
          <w:rFonts w:eastAsia="Calibri"/>
        </w:rPr>
        <w:t xml:space="preserve"> «О персональных данных» №152-ФЗ от 27 июля 2006 года</w:t>
      </w:r>
      <w:r>
        <w:t xml:space="preserve"> и другие действующие нормативно-правовые акты РФ.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 xml:space="preserve">1.4. Настоящее Положение и изменения к нему утверждаются  </w:t>
      </w:r>
      <w:r w:rsidRPr="001F77D9">
        <w:t xml:space="preserve"> Директором </w:t>
      </w:r>
      <w:r>
        <w:t xml:space="preserve">  </w:t>
      </w:r>
      <w:r w:rsidRPr="001F77D9">
        <w:t xml:space="preserve"> ГБУ </w:t>
      </w:r>
      <w:r>
        <w:t>«</w:t>
      </w:r>
      <w:r w:rsidRPr="001F77D9">
        <w:t>КЦСОН</w:t>
      </w:r>
      <w:r>
        <w:t>»</w:t>
      </w:r>
      <w:r w:rsidRPr="001F77D9">
        <w:t xml:space="preserve"> Бежецкого </w:t>
      </w:r>
      <w:r>
        <w:t xml:space="preserve">муниципального округа, вступает в силу с момента его утверждения и действует бессрочно, до замены его новым Положением. Все изменения в Положение вносятся приказом  </w:t>
      </w:r>
      <w:r w:rsidRPr="001F77D9">
        <w:t>Директора</w:t>
      </w:r>
      <w:r>
        <w:t xml:space="preserve">  </w:t>
      </w:r>
      <w:r w:rsidRPr="001F77D9">
        <w:t xml:space="preserve"> ГБУ </w:t>
      </w:r>
      <w:r>
        <w:t>«</w:t>
      </w:r>
      <w:r w:rsidRPr="001F77D9">
        <w:t>КЦСОН</w:t>
      </w:r>
      <w:r>
        <w:t>»</w:t>
      </w:r>
      <w:r w:rsidRPr="001F77D9">
        <w:t xml:space="preserve"> Бежецкого </w:t>
      </w:r>
      <w:r>
        <w:t xml:space="preserve">муниципального округа. Все сотрудники  </w:t>
      </w:r>
      <w:r w:rsidRPr="001F77D9">
        <w:t xml:space="preserve"> ГБУ </w:t>
      </w:r>
      <w:r>
        <w:t>«</w:t>
      </w:r>
      <w:r w:rsidRPr="001F77D9">
        <w:t>КЦСОН</w:t>
      </w:r>
      <w:r>
        <w:t>»</w:t>
      </w:r>
      <w:r w:rsidRPr="001F77D9">
        <w:t xml:space="preserve"> Бежецкого </w:t>
      </w:r>
      <w:r>
        <w:t>муниципального округа должны быть ознакомлены под роспись с данным Положением и изменениями к нему.</w:t>
      </w:r>
    </w:p>
    <w:p w:rsidR="003B0D6C" w:rsidRDefault="003B0D6C" w:rsidP="003B0D6C">
      <w:pPr>
        <w:ind w:firstLine="709"/>
        <w:jc w:val="both"/>
      </w:pPr>
      <w:r>
        <w:t>1.5. В настоящем Положении используются следующие термины и определения: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  <w:outlineLvl w:val="1"/>
      </w:pPr>
      <w:r w:rsidRPr="00CC399E">
        <w:rPr>
          <w:b/>
        </w:rPr>
        <w:t>-</w:t>
      </w:r>
      <w:r>
        <w:t xml:space="preserve">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  <w:outlineLvl w:val="1"/>
      </w:pPr>
      <w:r w:rsidRPr="00CC399E">
        <w:rPr>
          <w:b/>
        </w:rPr>
        <w:t>-</w:t>
      </w:r>
      <w:r>
        <w:t xml:space="preserve">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  <w:outlineLvl w:val="1"/>
      </w:pPr>
      <w:r>
        <w:rPr>
          <w:rFonts w:eastAsia="Calibri"/>
          <w:color w:val="000000"/>
        </w:rPr>
        <w:t>- л</w:t>
      </w:r>
      <w:r>
        <w:rPr>
          <w:rFonts w:eastAsia="Calibri"/>
        </w:rPr>
        <w:t xml:space="preserve">ица, </w:t>
      </w:r>
      <w:r w:rsidRPr="00EB5DAF">
        <w:rPr>
          <w:rFonts w:eastAsia="Calibri"/>
        </w:rPr>
        <w:t>предоставляющие оператору для обработки персональные данные, именуются субъекты персональных данных.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  <w:outlineLvl w:val="1"/>
      </w:pPr>
      <w:r w:rsidRPr="00CC399E">
        <w:rPr>
          <w:b/>
        </w:rPr>
        <w:t>-</w:t>
      </w:r>
      <w:r>
        <w:t xml:space="preserve">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  <w:outlineLvl w:val="1"/>
      </w:pPr>
    </w:p>
    <w:p w:rsidR="003B0D6C" w:rsidRDefault="003B0D6C" w:rsidP="003B0D6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C62D6">
        <w:rPr>
          <w:b/>
        </w:rPr>
        <w:t>2. ПОНЯТИЕ И СОСТАВ ПЕРСОНАЛЬНЫХ ДАННЫХ</w:t>
      </w:r>
    </w:p>
    <w:p w:rsidR="003B0D6C" w:rsidRPr="000C62D6" w:rsidRDefault="003B0D6C" w:rsidP="003B0D6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2.1. Под персональными данными сотрудников понимается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B0D6C" w:rsidRPr="00F7064D" w:rsidRDefault="003B0D6C" w:rsidP="003B0D6C">
      <w:pPr>
        <w:autoSpaceDE w:val="0"/>
        <w:autoSpaceDN w:val="0"/>
        <w:adjustRightInd w:val="0"/>
        <w:ind w:firstLine="709"/>
        <w:jc w:val="both"/>
      </w:pPr>
      <w:r>
        <w:t>2.2. Состав персональных данных сотрудника: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фамилия, имя, отчество, дата рождения (число, месяц, год);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образование, профессия, специальность;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о выполняемой работе, переводах на другую постоянную работу и об увольнении;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табельный номер;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идентификационный номер налогоплательщика;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номер страхового свидетельства пенсионного страхования;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пол;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место рождения;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lastRenderedPageBreak/>
        <w:t>гражданство;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степень знания иностранного языка;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наименование образовательного учреждения;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наименование, серия, номер документа об образовании;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квалификация;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год окончания образовательного учреждения;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данные о послевузовском образовании;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стаж;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состояние в браке;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фамилия, имя, отчество, год рождения ближайших родственников;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номер паспорта, дата выдачи, наименование выдавшего органа;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фактический адрес места жительства;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дата регистрации по месту жительства;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номер телефона;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сведения о воинском учете;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 xml:space="preserve">структурное подразделение; 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должность (разряд, класс, категория);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оклад;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надбавка;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сведения об аттестации, повышении квалификации, переподготовке;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об оценке качеств, характеризующих аттестуемого;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 xml:space="preserve">социальные льготы, на которые </w:t>
      </w:r>
      <w:r>
        <w:rPr>
          <w:color w:val="auto"/>
        </w:rPr>
        <w:t>сотрудник</w:t>
      </w:r>
      <w:r w:rsidRPr="00F7064D">
        <w:rPr>
          <w:color w:val="auto"/>
        </w:rPr>
        <w:t xml:space="preserve"> имеет право в соответствии с законодательством;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номер и дата выдачи документа, подтверждающего право на получение льготы;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основания для получения льгот (группа инвалидности);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информацию реквизитов документа, подтверждающего инвалидность (справки);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количество детей (иждивенцев);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звание (ученая степень);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периоды отпусков, командировок, нетрудоспособности;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место и цели командирования;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виды и суммы удержаний;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суммы льгот и пособий;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сумма налога, страхового взноса;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 xml:space="preserve">о статусе </w:t>
      </w:r>
      <w:r>
        <w:rPr>
          <w:color w:val="auto"/>
        </w:rPr>
        <w:t>сотрудник</w:t>
      </w:r>
      <w:r w:rsidRPr="00F7064D">
        <w:rPr>
          <w:color w:val="auto"/>
        </w:rPr>
        <w:t>а (резидент/нерезидент);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место работы;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дата приема на работу;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серия и номер трудовой книжки;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дата выдачи трудовой книжки;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социальное положение;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наименование лечебного учреждения;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причина нетрудоспособности;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сведения о поощрениях и дисциплинарных взысканиях;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компенсационных выплатах социального характера;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премиях, ежемесячных денежных поощрениях, материальной помощи;</w:t>
      </w:r>
    </w:p>
    <w:p w:rsidR="003B0D6C" w:rsidRPr="00F7064D" w:rsidRDefault="003B0D6C" w:rsidP="003B0D6C">
      <w:pPr>
        <w:pStyle w:val="a9"/>
        <w:numPr>
          <w:ilvl w:val="0"/>
          <w:numId w:val="8"/>
        </w:numPr>
        <w:tabs>
          <w:tab w:val="clear" w:pos="1440"/>
          <w:tab w:val="num" w:pos="0"/>
        </w:tabs>
        <w:ind w:left="0" w:firstLine="709"/>
        <w:rPr>
          <w:color w:val="auto"/>
        </w:rPr>
      </w:pPr>
      <w:r w:rsidRPr="00F7064D">
        <w:rPr>
          <w:color w:val="auto"/>
        </w:rPr>
        <w:t>сведения об обучении по утвержденным видам программ.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Default="003B0D6C" w:rsidP="003B0D6C">
      <w:pPr>
        <w:ind w:firstLine="709"/>
      </w:pPr>
      <w:r>
        <w:br w:type="page"/>
      </w:r>
    </w:p>
    <w:p w:rsidR="003B0D6C" w:rsidRPr="000C62D6" w:rsidRDefault="003B0D6C" w:rsidP="003B0D6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C62D6">
        <w:rPr>
          <w:b/>
        </w:rPr>
        <w:lastRenderedPageBreak/>
        <w:t>3. ОБЯЗАННОСТИ РАБОТОДАТЕЛЯ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В целях обеспечения прав и свобод человека и гражданина работодатель и его представители при обработке персональных данных сотрудника обязаны соблюдать следующие общие требования: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>-обработка персональных данных сотрудника может осуществляться исключительно в целях обеспечения соблюдения законов и иных нормативных правовых актов, содействия сотрудникам в трудоустройстве, обучении и продвижении по службе, обеспечения личной безопасности сотрудников, контроля количества и качества выполняемой работы и обеспечения сохранности имущества;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-при определении объема и содержания обрабатываемых персональных данных сотрудника работодатель должен руководствоваться </w:t>
      </w:r>
      <w:hyperlink r:id="rId8" w:history="1">
        <w:r w:rsidRPr="00E918B0">
          <w:rPr>
            <w:color w:val="0000FF"/>
          </w:rPr>
          <w:t>Конституцией</w:t>
        </w:r>
      </w:hyperlink>
      <w:r>
        <w:t xml:space="preserve"> РФ, Трудовым </w:t>
      </w:r>
      <w:hyperlink r:id="rId9" w:history="1">
        <w:r w:rsidRPr="00E918B0">
          <w:rPr>
            <w:color w:val="0000FF"/>
          </w:rPr>
          <w:t>кодексом</w:t>
        </w:r>
      </w:hyperlink>
      <w:r>
        <w:t xml:space="preserve"> РФ и иными федеральными законами;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>-если персональные данные сотрудника возможно получить только у третьей стороны, то сотрудник должен быть уведомлен об этом заранее и от него должно быть получено письменное согласие. Работодатель должен сообщить сотруднику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сотрудника дать письменное согласие на их получение;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-работодатель не имеет права получать и обрабатывать персональные данные сотрудника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0" w:history="1">
        <w:r w:rsidRPr="00E918B0">
          <w:rPr>
            <w:color w:val="0000FF"/>
          </w:rPr>
          <w:t>ст. 24</w:t>
        </w:r>
      </w:hyperlink>
      <w:r>
        <w:t xml:space="preserve"> Конституции РФ работодатель вправе получать и обрабатывать данные о частной жизни сотрудника только с его письменного согласия;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>-работодатель не имеет права получать и обрабатывать персональные данные сотрудника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>-при принятии решений, затрагивающих интересы сотрудника, работодатель не имеет права основываться на персональных данных сотрудника, полученных исключительно в результате их автоматизированной обработки или электронного получения;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>-защита персональных данных сотрудника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законом;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-сотрудники и их представители должны быть ознакомлены под роспись с документами  </w:t>
      </w:r>
      <w:r w:rsidRPr="001F77D9">
        <w:t xml:space="preserve"> ГБУ </w:t>
      </w:r>
      <w:r>
        <w:t>«</w:t>
      </w:r>
      <w:r w:rsidRPr="001F77D9">
        <w:t>КЦСОН</w:t>
      </w:r>
      <w:r>
        <w:t>»</w:t>
      </w:r>
      <w:r w:rsidRPr="001F77D9">
        <w:t xml:space="preserve"> Бежецкого </w:t>
      </w:r>
      <w:r>
        <w:t>муниципального округа, устанавливающими порядок обработки персональных данных сотрудников, а также об их правах и обязанностях в этой области.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Pr="000C62D6" w:rsidRDefault="003B0D6C" w:rsidP="003B0D6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C62D6">
        <w:rPr>
          <w:b/>
        </w:rPr>
        <w:t>4. ОБЯЗАННОСТИ СОТРУДНИКА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Сотрудник обязан: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-передавать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11" w:history="1">
        <w:r w:rsidRPr="00360720">
          <w:rPr>
            <w:color w:val="0000FF"/>
          </w:rPr>
          <w:t>кодексом</w:t>
        </w:r>
      </w:hyperlink>
      <w:r>
        <w:t xml:space="preserve"> РФ;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>-своевременно сообщать работодателю об изменении своих персональных данных.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Pr="000C62D6" w:rsidRDefault="003B0D6C" w:rsidP="003B0D6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C62D6">
        <w:rPr>
          <w:b/>
        </w:rPr>
        <w:lastRenderedPageBreak/>
        <w:t>5. ПРАВА СОТРУДНИКА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Сотрудник имеет право: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>-на полную информацию о своих персональных данных и обработке этих данных;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-на свободный бесплатный доступ к своим персональным данным, </w:t>
      </w:r>
      <w:r>
        <w:br/>
        <w:t>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РФ;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>-требовать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зрения;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>-требовать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дополнениях;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>-обжаловать в суд любые неправомерные действия или бездействие работодателя при обработке и защите его персональных данных;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>-определять своих представителей для защиты своих персональных данных.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Default="003B0D6C" w:rsidP="003B0D6C">
      <w:pPr>
        <w:autoSpaceDE w:val="0"/>
        <w:autoSpaceDN w:val="0"/>
        <w:adjustRightInd w:val="0"/>
        <w:ind w:firstLine="709"/>
        <w:jc w:val="center"/>
        <w:outlineLvl w:val="0"/>
      </w:pPr>
      <w:r>
        <w:t>6</w:t>
      </w:r>
      <w:r w:rsidRPr="000C62D6">
        <w:rPr>
          <w:b/>
        </w:rPr>
        <w:t>. СБОР, ОБРАБОТКА, ХРАНЕНИЕ И УНИЧТОЖЕНИЕ ПЕРСОНАЛЬНЫХ ДАННЫХ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Pr="00EB5DAF" w:rsidRDefault="003B0D6C" w:rsidP="003B0D6C">
      <w:pPr>
        <w:ind w:firstLine="709"/>
        <w:jc w:val="both"/>
      </w:pPr>
      <w:r>
        <w:t>6.1.</w:t>
      </w:r>
      <w:r w:rsidRPr="00EB5DAF">
        <w:t xml:space="preserve"> Работодатель определяет объем, содержание обрабатываемых персональных данных </w:t>
      </w:r>
      <w:r>
        <w:t>сотрудник</w:t>
      </w:r>
      <w:r w:rsidRPr="00EB5DAF">
        <w:t>а, руководствуясь Конституцией Российской Федерации, Трудовым кодексом Российской Федерации и иными федеральными законами.</w:t>
      </w:r>
    </w:p>
    <w:p w:rsidR="003B0D6C" w:rsidRPr="00EB5DAF" w:rsidRDefault="003B0D6C" w:rsidP="003B0D6C">
      <w:pPr>
        <w:pStyle w:val="a8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EB5DAF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Pr="00EB5DAF">
        <w:rPr>
          <w:rFonts w:ascii="Times New Roman" w:hAnsi="Times New Roman" w:cs="Times New Roman"/>
          <w:sz w:val="24"/>
          <w:szCs w:val="24"/>
        </w:rPr>
        <w:t xml:space="preserve">ов осуществляется исключительно в целях обеспечения соблюдения законов и иных нормативных правовых актов, содействия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Pr="00EB5DAF">
        <w:rPr>
          <w:rFonts w:ascii="Times New Roman" w:hAnsi="Times New Roman" w:cs="Times New Roman"/>
          <w:sz w:val="24"/>
          <w:szCs w:val="24"/>
        </w:rPr>
        <w:t xml:space="preserve">ам в трудоустройстве, обучении и продвижении по службе, а также обеспечения личной безопасности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Pr="00EB5DAF">
        <w:rPr>
          <w:rFonts w:ascii="Times New Roman" w:hAnsi="Times New Roman" w:cs="Times New Roman"/>
          <w:sz w:val="24"/>
          <w:szCs w:val="24"/>
        </w:rPr>
        <w:t xml:space="preserve">ов, сохранности имущества, контроля количества и качества выполняемой работы. </w:t>
      </w:r>
    </w:p>
    <w:p w:rsidR="003B0D6C" w:rsidRDefault="003B0D6C" w:rsidP="003B0D6C">
      <w:pPr>
        <w:pStyle w:val="a8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EB5DAF">
        <w:rPr>
          <w:rFonts w:ascii="Times New Roman" w:hAnsi="Times New Roman" w:cs="Times New Roman"/>
          <w:sz w:val="24"/>
          <w:szCs w:val="24"/>
        </w:rPr>
        <w:t xml:space="preserve">Осуществляемая обработка персональных данных в </w:t>
      </w:r>
      <w:proofErr w:type="spellStart"/>
      <w:r w:rsidRPr="00EB5DA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B5DAF">
        <w:rPr>
          <w:rFonts w:ascii="Times New Roman" w:hAnsi="Times New Roman" w:cs="Times New Roman"/>
          <w:sz w:val="24"/>
          <w:szCs w:val="24"/>
        </w:rPr>
        <w:t xml:space="preserve"> предусматривает как использование средств вычислительной техники, так и правильную организацию конфиденциального документооборота.</w:t>
      </w:r>
    </w:p>
    <w:p w:rsidR="003B0D6C" w:rsidRPr="002E6C85" w:rsidRDefault="003B0D6C" w:rsidP="003B0D6C">
      <w:pPr>
        <w:pStyle w:val="a8"/>
        <w:spacing w:line="276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EB5DAF">
        <w:rPr>
          <w:rFonts w:ascii="Times New Roman" w:hAnsi="Times New Roman" w:cs="Times New Roman"/>
          <w:sz w:val="24"/>
          <w:szCs w:val="24"/>
        </w:rPr>
        <w:t xml:space="preserve">Все персональные данные предоставляются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Pr="00EB5DAF">
        <w:rPr>
          <w:rFonts w:ascii="Times New Roman" w:hAnsi="Times New Roman" w:cs="Times New Roman"/>
          <w:sz w:val="24"/>
          <w:szCs w:val="24"/>
        </w:rPr>
        <w:t xml:space="preserve">ом с его письменного согласия (Приложение 1). Работодатель </w:t>
      </w:r>
      <w:r>
        <w:rPr>
          <w:rFonts w:ascii="Times New Roman" w:hAnsi="Times New Roman" w:cs="Times New Roman"/>
          <w:sz w:val="24"/>
          <w:szCs w:val="24"/>
        </w:rPr>
        <w:t>обязан</w:t>
      </w:r>
      <w:r w:rsidRPr="00EB5DAF">
        <w:rPr>
          <w:rFonts w:ascii="Times New Roman" w:hAnsi="Times New Roman" w:cs="Times New Roman"/>
          <w:sz w:val="24"/>
          <w:szCs w:val="24"/>
        </w:rPr>
        <w:t xml:space="preserve"> сообщить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Pr="00EB5DAF">
        <w:rPr>
          <w:rFonts w:ascii="Times New Roman" w:hAnsi="Times New Roman" w:cs="Times New Roman"/>
          <w:sz w:val="24"/>
          <w:szCs w:val="24"/>
        </w:rPr>
        <w:t xml:space="preserve">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Pr="00EB5DAF">
        <w:rPr>
          <w:rFonts w:ascii="Times New Roman" w:hAnsi="Times New Roman" w:cs="Times New Roman"/>
          <w:sz w:val="24"/>
          <w:szCs w:val="24"/>
        </w:rPr>
        <w:t>а дать письменное согласие на их получение.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6.5. Сотрудник представляет работодателю достоверные сведения о себе. Работодатель проверяет достоверность сведений, сверяя данные, представленные сотрудником, с имеющимися у сотрудника документами. Представление сотрудником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6.6. При поступлении на работу сотрудник предоставляет персональные данные согласно следующих нормативных актов:</w:t>
      </w:r>
      <w:r w:rsidRPr="00FD2E67">
        <w:t xml:space="preserve"> 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>-</w:t>
      </w:r>
      <w:r w:rsidRPr="00FD2E67">
        <w:t>стать</w:t>
      </w:r>
      <w:r>
        <w:t>и</w:t>
      </w:r>
      <w:r w:rsidRPr="00FD2E67">
        <w:t> 65 Трудово</w:t>
      </w:r>
      <w:r>
        <w:t xml:space="preserve">го кодекса Российской Федерации; 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lastRenderedPageBreak/>
        <w:t>-п</w:t>
      </w:r>
      <w:r w:rsidRPr="00FD2E67">
        <w:t>оложения о паспорте гражданина</w:t>
      </w:r>
      <w:r>
        <w:t xml:space="preserve"> Российской Федерации</w:t>
      </w:r>
      <w:r w:rsidRPr="00FD2E67">
        <w:t xml:space="preserve">, утвержденного постановлением Правительства Российской Федерации от </w:t>
      </w:r>
      <w:r>
        <w:t xml:space="preserve">23 декабря 2023 года </w:t>
      </w:r>
      <w:r w:rsidRPr="00FD2E67">
        <w:t>  № </w:t>
      </w:r>
      <w:r>
        <w:t xml:space="preserve">2267  </w:t>
      </w:r>
      <w:r w:rsidRPr="00FD2E67">
        <w:t xml:space="preserve"> «Об утверждении Положения о паспорте гражданина</w:t>
      </w:r>
      <w:r>
        <w:t xml:space="preserve"> Российской Федерации</w:t>
      </w:r>
      <w:r w:rsidRPr="00FD2E67">
        <w:t xml:space="preserve">, образца и описания </w:t>
      </w:r>
      <w:r>
        <w:t xml:space="preserve">бланка </w:t>
      </w:r>
      <w:r w:rsidRPr="00FD2E67">
        <w:t>паспорта гражданина</w:t>
      </w:r>
      <w:r>
        <w:t xml:space="preserve"> Российской Федерации</w:t>
      </w:r>
      <w:r w:rsidRPr="00FD2E67">
        <w:t>»</w:t>
      </w:r>
      <w:r>
        <w:t>;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>-</w:t>
      </w:r>
      <w:r w:rsidRPr="00A95453">
        <w:t>приказ</w:t>
      </w:r>
      <w:r>
        <w:t>а</w:t>
      </w:r>
      <w:r w:rsidRPr="00A95453">
        <w:t xml:space="preserve"> </w:t>
      </w:r>
      <w:r>
        <w:t>М</w:t>
      </w:r>
      <w:r w:rsidRPr="00A95453">
        <w:t>инистерства труда и социальной защиты Российской Федерации от 19.05.2021 года № 320 н «Об утверждении формы, порядка ведения и хранения трудовых книжек»</w:t>
      </w:r>
      <w:r>
        <w:t>;</w:t>
      </w:r>
      <w:r w:rsidRPr="00A95453">
        <w:t xml:space="preserve"> </w:t>
      </w:r>
    </w:p>
    <w:p w:rsidR="003B0D6C" w:rsidRPr="00A95453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-приказа Министра обороны Российской Федерации от 22.11.2021 г. № 700 «Об утверждении инструкции об организации работы по обеспечению функционирования системы воинского учета» </w:t>
      </w:r>
    </w:p>
    <w:p w:rsidR="003B0D6C" w:rsidRPr="00B70EA5" w:rsidRDefault="003B0D6C" w:rsidP="003B0D6C">
      <w:pPr>
        <w:pStyle w:val="headertext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bCs/>
          <w:iCs/>
        </w:rPr>
      </w:pPr>
      <w:r w:rsidRPr="00B70EA5">
        <w:t>-приказ</w:t>
      </w:r>
      <w:r>
        <w:t>а</w:t>
      </w:r>
      <w:r w:rsidRPr="00B70EA5">
        <w:t xml:space="preserve"> Министерства просвещения Российской Федерации от 14.10.2022г. № 906 «Об утверждении порядка заполнения, учета и выдачи дипломов о среднем профессиональном образовании и их дубликатов», приказ</w:t>
      </w:r>
      <w:r>
        <w:t>а</w:t>
      </w:r>
      <w:r w:rsidRPr="00B70EA5">
        <w:t xml:space="preserve"> Министерства науки и высшего образования Российской Федерации   от 22 июля 2021 года № 645 </w:t>
      </w:r>
      <w:r w:rsidRPr="00B70EA5">
        <w:rPr>
          <w:bCs/>
          <w:iCs/>
        </w:rPr>
        <w:t>«Об утверждении </w:t>
      </w:r>
      <w:hyperlink r:id="rId12" w:anchor="7D60K4" w:history="1">
        <w:r w:rsidRPr="00B70EA5">
          <w:rPr>
            <w:iCs/>
          </w:rPr>
          <w:t>образцов и описания документов о высшем образовании и о квалификации и приложений к ним</w:t>
        </w:r>
      </w:hyperlink>
      <w:r w:rsidRPr="00B70EA5">
        <w:rPr>
          <w:bCs/>
          <w:iCs/>
        </w:rPr>
        <w:t>»</w:t>
      </w:r>
      <w:r>
        <w:rPr>
          <w:bCs/>
          <w:iCs/>
        </w:rPr>
        <w:t>.</w:t>
      </w:r>
      <w:r w:rsidRPr="00B70EA5">
        <w:rPr>
          <w:bCs/>
          <w:iCs/>
        </w:rPr>
        <w:t xml:space="preserve"> </w:t>
      </w:r>
    </w:p>
    <w:p w:rsidR="003B0D6C" w:rsidRDefault="003B0D6C" w:rsidP="003B0D6C">
      <w:pPr>
        <w:ind w:firstLine="709"/>
        <w:jc w:val="both"/>
      </w:pPr>
      <w:r>
        <w:t xml:space="preserve">6.7. Полный перечень персональных данных утверждается приказом  </w:t>
      </w:r>
      <w:r w:rsidRPr="001F77D9">
        <w:t>Директора</w:t>
      </w:r>
      <w:r>
        <w:t xml:space="preserve">  </w:t>
      </w:r>
      <w:r w:rsidRPr="001F77D9">
        <w:t xml:space="preserve"> ГБУ </w:t>
      </w:r>
      <w:r>
        <w:t>«</w:t>
      </w:r>
      <w:r w:rsidRPr="001F77D9">
        <w:t>КЦСОН</w:t>
      </w:r>
      <w:r>
        <w:t xml:space="preserve">» </w:t>
      </w:r>
      <w:r w:rsidRPr="001F77D9">
        <w:t xml:space="preserve"> Бежецкого </w:t>
      </w:r>
      <w:r>
        <w:t>муниципального округа.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Pr="00EB5DAF" w:rsidRDefault="003B0D6C" w:rsidP="003B0D6C">
      <w:pPr>
        <w:ind w:firstLine="709"/>
        <w:jc w:val="both"/>
      </w:pPr>
      <w:r>
        <w:t>6.8.</w:t>
      </w:r>
      <w:r w:rsidRPr="00EB5DAF">
        <w:t xml:space="preserve">Персональные данные </w:t>
      </w:r>
      <w:r>
        <w:t>сотрудник</w:t>
      </w:r>
      <w:r w:rsidRPr="00EB5DAF">
        <w:t xml:space="preserve">ов </w:t>
      </w:r>
      <w:r>
        <w:t xml:space="preserve"> </w:t>
      </w:r>
      <w:r w:rsidRPr="001F77D9">
        <w:t xml:space="preserve"> ГБУ </w:t>
      </w:r>
      <w:r>
        <w:t>«</w:t>
      </w:r>
      <w:r w:rsidRPr="001F77D9">
        <w:t>КЦСОН</w:t>
      </w:r>
      <w:r>
        <w:t xml:space="preserve">» </w:t>
      </w:r>
      <w:r w:rsidRPr="001F77D9">
        <w:t xml:space="preserve"> Бежецкого </w:t>
      </w:r>
      <w:r>
        <w:t>муниципального округа</w:t>
      </w:r>
      <w:r w:rsidRPr="00EB5DAF">
        <w:t xml:space="preserve"> хранятся на бумажных и электронных носите</w:t>
      </w:r>
      <w:r>
        <w:t>лях, в специально предназначенных</w:t>
      </w:r>
      <w:r w:rsidRPr="00EB5DAF">
        <w:t xml:space="preserve"> для этого помещени</w:t>
      </w:r>
      <w:r>
        <w:t>ях, в металлических хранилищах</w:t>
      </w:r>
      <w:r w:rsidRPr="00792825">
        <w:t>.</w:t>
      </w:r>
    </w:p>
    <w:p w:rsidR="003B0D6C" w:rsidRPr="00EB5DAF" w:rsidRDefault="003B0D6C" w:rsidP="003B0D6C">
      <w:pPr>
        <w:ind w:firstLine="709"/>
        <w:jc w:val="both"/>
      </w:pPr>
      <w:r>
        <w:t>6.9</w:t>
      </w:r>
      <w:proofErr w:type="gramStart"/>
      <w:r>
        <w:t xml:space="preserve"> </w:t>
      </w:r>
      <w:r w:rsidRPr="00EB5DAF">
        <w:t>В</w:t>
      </w:r>
      <w:proofErr w:type="gramEnd"/>
      <w:r w:rsidRPr="00EB5DAF">
        <w:t xml:space="preserve"> процессе хранения персональных данных </w:t>
      </w:r>
      <w:r>
        <w:t>сотрудник</w:t>
      </w:r>
      <w:r w:rsidRPr="00EB5DAF">
        <w:t xml:space="preserve">ов </w:t>
      </w:r>
      <w:r>
        <w:t xml:space="preserve"> </w:t>
      </w:r>
      <w:r w:rsidRPr="001F77D9">
        <w:t xml:space="preserve"> ГБУ </w:t>
      </w:r>
      <w:r>
        <w:t>«</w:t>
      </w:r>
      <w:r w:rsidRPr="001F77D9">
        <w:t>КЦСОН</w:t>
      </w:r>
      <w:r>
        <w:t xml:space="preserve">» </w:t>
      </w:r>
      <w:r w:rsidRPr="001F77D9">
        <w:t xml:space="preserve"> Бежецкого </w:t>
      </w:r>
      <w:r>
        <w:t>муниципального округа</w:t>
      </w:r>
      <w:r w:rsidRPr="00EB5DAF">
        <w:t xml:space="preserve"> должны обеспечиваться:</w:t>
      </w:r>
    </w:p>
    <w:p w:rsidR="003B0D6C" w:rsidRPr="00EB5DAF" w:rsidRDefault="003B0D6C" w:rsidP="003B0D6C">
      <w:pPr>
        <w:ind w:firstLine="709"/>
        <w:jc w:val="both"/>
      </w:pPr>
      <w:r w:rsidRPr="00EB5DAF">
        <w:t>- требования нормативных документов, устанавливающих правила хранения конфиденциальных сведений;</w:t>
      </w:r>
    </w:p>
    <w:p w:rsidR="003B0D6C" w:rsidRPr="00EB5DAF" w:rsidRDefault="003B0D6C" w:rsidP="003B0D6C">
      <w:pPr>
        <w:ind w:firstLine="709"/>
        <w:jc w:val="both"/>
      </w:pPr>
      <w:r w:rsidRPr="00EB5DAF">
        <w:t>-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3B0D6C" w:rsidRPr="00EB5DAF" w:rsidRDefault="003B0D6C" w:rsidP="003B0D6C">
      <w:pPr>
        <w:ind w:firstLine="709"/>
        <w:jc w:val="both"/>
      </w:pPr>
      <w:r w:rsidRPr="00EB5DAF">
        <w:t>- 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3B0D6C" w:rsidRDefault="003B0D6C" w:rsidP="003B0D6C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6</w:t>
      </w:r>
      <w:r w:rsidRPr="00B554CE">
        <w:rPr>
          <w:b w:val="0"/>
          <w:bCs w:val="0"/>
          <w:kern w:val="0"/>
          <w:sz w:val="24"/>
          <w:szCs w:val="24"/>
        </w:rPr>
        <w:t>.10</w:t>
      </w:r>
      <w:r>
        <w:rPr>
          <w:b w:val="0"/>
          <w:bCs w:val="0"/>
          <w:kern w:val="0"/>
          <w:sz w:val="24"/>
          <w:szCs w:val="24"/>
        </w:rPr>
        <w:t>.</w:t>
      </w:r>
      <w:r w:rsidRPr="00B554CE">
        <w:rPr>
          <w:b w:val="0"/>
          <w:bCs w:val="0"/>
          <w:kern w:val="0"/>
          <w:sz w:val="24"/>
          <w:szCs w:val="24"/>
        </w:rPr>
        <w:t xml:space="preserve">  </w:t>
      </w:r>
      <w:proofErr w:type="gramStart"/>
      <w:r w:rsidRPr="00B554CE">
        <w:rPr>
          <w:b w:val="0"/>
          <w:bCs w:val="0"/>
          <w:kern w:val="0"/>
          <w:sz w:val="24"/>
          <w:szCs w:val="24"/>
        </w:rPr>
        <w:t>Согласно пункту 1 статьи 17 Федерального закона от 22.10.2004 №125-ФЗ «Об архивном деле в Российской» организация обязана обеспечивать сохранность архивных документов, в том числе документов по личному составу, в течение сроков их хранения.</w:t>
      </w:r>
      <w:proofErr w:type="gramEnd"/>
      <w:r w:rsidRPr="00B554CE">
        <w:rPr>
          <w:b w:val="0"/>
          <w:bCs w:val="0"/>
          <w:kern w:val="0"/>
          <w:sz w:val="24"/>
          <w:szCs w:val="24"/>
        </w:rPr>
        <w:t xml:space="preserve"> Сроки хранения документов определены в </w:t>
      </w:r>
      <w:r>
        <w:rPr>
          <w:b w:val="0"/>
          <w:bCs w:val="0"/>
          <w:kern w:val="0"/>
          <w:sz w:val="24"/>
          <w:szCs w:val="24"/>
        </w:rPr>
        <w:t xml:space="preserve">Перечне </w:t>
      </w:r>
      <w:r w:rsidRPr="00B554CE">
        <w:rPr>
          <w:b w:val="0"/>
          <w:bCs w:val="0"/>
          <w:kern w:val="0"/>
          <w:sz w:val="24"/>
          <w:szCs w:val="24"/>
        </w:rPr>
        <w:t>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B554CE">
        <w:rPr>
          <w:b w:val="0"/>
          <w:bCs w:val="0"/>
          <w:kern w:val="0"/>
          <w:sz w:val="24"/>
          <w:szCs w:val="24"/>
        </w:rPr>
        <w:t xml:space="preserve">утвержденном </w:t>
      </w:r>
      <w:proofErr w:type="spellStart"/>
      <w:r w:rsidRPr="00B554CE">
        <w:rPr>
          <w:b w:val="0"/>
          <w:bCs w:val="0"/>
          <w:kern w:val="0"/>
          <w:sz w:val="24"/>
          <w:szCs w:val="24"/>
        </w:rPr>
        <w:t>Росархивом</w:t>
      </w:r>
      <w:proofErr w:type="spellEnd"/>
      <w:r w:rsidRPr="00B554CE">
        <w:rPr>
          <w:b w:val="0"/>
          <w:bCs w:val="0"/>
          <w:kern w:val="0"/>
          <w:sz w:val="24"/>
          <w:szCs w:val="24"/>
        </w:rPr>
        <w:t xml:space="preserve"> </w:t>
      </w:r>
      <w:r>
        <w:rPr>
          <w:b w:val="0"/>
          <w:bCs w:val="0"/>
          <w:kern w:val="0"/>
          <w:sz w:val="24"/>
          <w:szCs w:val="24"/>
        </w:rPr>
        <w:t xml:space="preserve">20.12.2019 </w:t>
      </w:r>
      <w:r w:rsidRPr="00B554CE">
        <w:rPr>
          <w:b w:val="0"/>
          <w:bCs w:val="0"/>
          <w:kern w:val="0"/>
          <w:sz w:val="24"/>
          <w:szCs w:val="24"/>
        </w:rPr>
        <w:t xml:space="preserve">г. </w:t>
      </w:r>
      <w:r>
        <w:rPr>
          <w:b w:val="0"/>
          <w:bCs w:val="0"/>
          <w:kern w:val="0"/>
          <w:sz w:val="24"/>
          <w:szCs w:val="24"/>
        </w:rPr>
        <w:t xml:space="preserve">№236 </w:t>
      </w:r>
      <w:r w:rsidRPr="00B554CE">
        <w:rPr>
          <w:b w:val="0"/>
          <w:bCs w:val="0"/>
          <w:kern w:val="0"/>
          <w:sz w:val="24"/>
          <w:szCs w:val="24"/>
        </w:rPr>
        <w:t xml:space="preserve"> </w:t>
      </w:r>
    </w:p>
    <w:p w:rsidR="003B0D6C" w:rsidRDefault="003B0D6C" w:rsidP="003B0D6C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6.11. </w:t>
      </w:r>
      <w:r w:rsidRPr="00D2404E">
        <w:t xml:space="preserve"> Трудовые книжки </w:t>
      </w:r>
      <w:r>
        <w:t>сотрудник</w:t>
      </w:r>
      <w:r w:rsidRPr="00D2404E">
        <w:t>ов</w:t>
      </w:r>
      <w:r>
        <w:t xml:space="preserve"> </w:t>
      </w:r>
      <w:r w:rsidRPr="00D2404E">
        <w:t xml:space="preserve"> </w:t>
      </w:r>
      <w:r w:rsidRPr="001F77D9">
        <w:t xml:space="preserve"> ГБУ </w:t>
      </w:r>
      <w:r>
        <w:t>«</w:t>
      </w:r>
      <w:r w:rsidRPr="001F77D9">
        <w:t>КЦСОН</w:t>
      </w:r>
      <w:r>
        <w:t>»</w:t>
      </w:r>
      <w:r w:rsidRPr="001F77D9">
        <w:t xml:space="preserve"> Бежецкого </w:t>
      </w:r>
      <w:r>
        <w:t>муниципального округа</w:t>
      </w:r>
      <w:r w:rsidRPr="00D2404E">
        <w:t xml:space="preserve"> хран</w:t>
      </w:r>
      <w:r>
        <w:t>я</w:t>
      </w:r>
      <w:r w:rsidRPr="00D2404E">
        <w:t xml:space="preserve">тся в </w:t>
      </w:r>
      <w:r>
        <w:t>металлическом хранилище (</w:t>
      </w:r>
      <w:r w:rsidRPr="00D2404E">
        <w:t>сейфе</w:t>
      </w:r>
      <w:r>
        <w:t>)</w:t>
      </w:r>
      <w:r w:rsidRPr="00D2404E">
        <w:t xml:space="preserve">, доступ к которому имеют только </w:t>
      </w:r>
      <w:r>
        <w:t xml:space="preserve"> </w:t>
      </w:r>
      <w:r w:rsidRPr="001F77D9">
        <w:t>Директор</w:t>
      </w:r>
      <w:r>
        <w:t xml:space="preserve">  </w:t>
      </w:r>
      <w:r w:rsidRPr="001F77D9">
        <w:t xml:space="preserve"> ГБУ </w:t>
      </w:r>
      <w:r>
        <w:t>«</w:t>
      </w:r>
      <w:r w:rsidRPr="001F77D9">
        <w:t>КЦСОН</w:t>
      </w:r>
      <w:r>
        <w:t>»</w:t>
      </w:r>
      <w:r w:rsidRPr="001F77D9">
        <w:t xml:space="preserve"> Бежецкого </w:t>
      </w:r>
      <w:r>
        <w:t>муниципального округа</w:t>
      </w:r>
      <w:r w:rsidRPr="00D2404E">
        <w:t xml:space="preserve"> и ответственные лица. Хранение трудовых книжек </w:t>
      </w:r>
      <w:r>
        <w:t>сотрудник</w:t>
      </w:r>
      <w:r w:rsidRPr="00D2404E">
        <w:t xml:space="preserve">ов осуществляется в соответствии с Правилами ведения и хранения трудовых книжек, изготовления бланков трудовых книжек и обеспечения ими работодателей, утвержденными </w:t>
      </w:r>
      <w:r w:rsidRPr="00A95453">
        <w:t>приказ</w:t>
      </w:r>
      <w:r>
        <w:t>ом</w:t>
      </w:r>
      <w:r w:rsidRPr="00A95453">
        <w:t xml:space="preserve"> </w:t>
      </w:r>
      <w:r>
        <w:t>М</w:t>
      </w:r>
      <w:r w:rsidRPr="00A95453">
        <w:t xml:space="preserve">инистерства труда и социальной защиты Российской Федерации от 19.05.2021 года </w:t>
      </w:r>
      <w:r>
        <w:t xml:space="preserve"> №</w:t>
      </w:r>
      <w:r w:rsidRPr="00A95453">
        <w:t xml:space="preserve"> 320 н «Об утверждении формы, порядка ведения и хранения трудовых книжек»</w:t>
      </w:r>
      <w:r>
        <w:t>;</w:t>
      </w:r>
      <w:r w:rsidRPr="00A95453">
        <w:t xml:space="preserve"> </w:t>
      </w:r>
    </w:p>
    <w:p w:rsidR="003B0D6C" w:rsidRDefault="003B0D6C" w:rsidP="003B0D6C">
      <w:pPr>
        <w:shd w:val="clear" w:color="auto" w:fill="FFFFFF"/>
        <w:spacing w:line="315" w:lineRule="atLeast"/>
        <w:ind w:firstLine="709"/>
        <w:jc w:val="both"/>
      </w:pPr>
      <w:r>
        <w:t xml:space="preserve">6.12 Личные дела хранятся в бумажном виде в папках, прошитые и пронумерованные по страницам. Личные дела хранятся в закрытом шкафу; </w:t>
      </w:r>
    </w:p>
    <w:p w:rsidR="003B0D6C" w:rsidRDefault="003B0D6C" w:rsidP="003B0D6C">
      <w:pPr>
        <w:ind w:firstLine="709"/>
        <w:jc w:val="both"/>
      </w:pPr>
      <w:r>
        <w:t xml:space="preserve">6.13  Подразделения, хранящие персональные данные на бумажных носителях, обеспечивают их защиту от несанкционированного доступа и копирования согласно </w:t>
      </w:r>
      <w:r w:rsidRPr="00A6590B">
        <w:t xml:space="preserve">«Положению об особенностях обработки персональных данных. Осуществляемой без </w:t>
      </w:r>
      <w:r w:rsidRPr="00A6590B">
        <w:lastRenderedPageBreak/>
        <w:t>использования средств автоматизации», утвержденному постановлением правительства РФ 15 сентября 2008 г. N 687.</w:t>
      </w:r>
      <w:r>
        <w:t xml:space="preserve"> </w:t>
      </w:r>
    </w:p>
    <w:p w:rsidR="003B0D6C" w:rsidRPr="00B02EEB" w:rsidRDefault="003B0D6C" w:rsidP="003B0D6C">
      <w:pPr>
        <w:ind w:firstLine="709"/>
        <w:jc w:val="both"/>
      </w:pPr>
      <w:r>
        <w:t xml:space="preserve">6.14  </w:t>
      </w:r>
      <w:r w:rsidRPr="00B02EEB">
        <w:t>Персональные данные подлежат уничтожению, в течение тридцати дней, по достижении целей обработки или в случае утраты необходимости в их достижении, если иное не установлено действующим законодательством.</w:t>
      </w:r>
    </w:p>
    <w:p w:rsidR="003B0D6C" w:rsidRPr="00B02EEB" w:rsidRDefault="003B0D6C" w:rsidP="003B0D6C">
      <w:pPr>
        <w:ind w:firstLine="709"/>
        <w:jc w:val="both"/>
      </w:pPr>
      <w:r>
        <w:t>6.15  Р</w:t>
      </w:r>
      <w:r w:rsidRPr="00B02EEB">
        <w:t xml:space="preserve">ешение </w:t>
      </w:r>
      <w:r>
        <w:t>о</w:t>
      </w:r>
      <w:r w:rsidRPr="00B02EEB">
        <w:t xml:space="preserve">б уничтожении принимается </w:t>
      </w:r>
      <w:r>
        <w:t xml:space="preserve"> </w:t>
      </w:r>
      <w:r w:rsidRPr="001F77D9">
        <w:t xml:space="preserve"> Директором </w:t>
      </w:r>
      <w:r>
        <w:t xml:space="preserve">  </w:t>
      </w:r>
      <w:r w:rsidRPr="001F77D9">
        <w:t xml:space="preserve"> ГБУ </w:t>
      </w:r>
      <w:r>
        <w:t>«</w:t>
      </w:r>
      <w:r w:rsidRPr="001F77D9">
        <w:t>КЦСОН</w:t>
      </w:r>
      <w:r>
        <w:t>»</w:t>
      </w:r>
      <w:r w:rsidRPr="001F77D9">
        <w:t xml:space="preserve"> Бежецкого </w:t>
      </w:r>
      <w:r>
        <w:t>муниципального округа</w:t>
      </w:r>
      <w:r w:rsidRPr="00B02EEB">
        <w:t xml:space="preserve">, на основании ходатайства </w:t>
      </w:r>
      <w:r w:rsidRPr="00ED5192">
        <w:t>ответственного за соблюдение режима конфиденциальности</w:t>
      </w:r>
      <w:r w:rsidRPr="00B02EEB">
        <w:t>.</w:t>
      </w:r>
    </w:p>
    <w:p w:rsidR="003B0D6C" w:rsidRPr="00B02EEB" w:rsidRDefault="003B0D6C" w:rsidP="003B0D6C">
      <w:pPr>
        <w:ind w:firstLine="709"/>
        <w:jc w:val="both"/>
      </w:pPr>
      <w:r>
        <w:t xml:space="preserve">6.16  </w:t>
      </w:r>
      <w:r w:rsidRPr="00B02EEB">
        <w:t>Уничтожение бумажных носителей должно осуществляться сотрудниками, допущенны</w:t>
      </w:r>
      <w:r>
        <w:t>ми</w:t>
      </w:r>
      <w:r w:rsidRPr="00B02EEB">
        <w:t xml:space="preserve"> к </w:t>
      </w:r>
      <w:r>
        <w:t>обработке</w:t>
      </w:r>
      <w:r w:rsidRPr="00B02EEB">
        <w:t xml:space="preserve"> персональны</w:t>
      </w:r>
      <w:r>
        <w:t>х</w:t>
      </w:r>
      <w:r w:rsidRPr="00B02EEB">
        <w:t xml:space="preserve"> данны</w:t>
      </w:r>
      <w:r>
        <w:t>х,</w:t>
      </w:r>
      <w:r w:rsidRPr="00B02EEB">
        <w:t xml:space="preserve"> путем, не допускающим дальнейшую возможность ознакомления с данными документами (через </w:t>
      </w:r>
      <w:proofErr w:type="spellStart"/>
      <w:r w:rsidRPr="00B02EEB">
        <w:t>измельчитель</w:t>
      </w:r>
      <w:proofErr w:type="spellEnd"/>
      <w:r w:rsidRPr="00B02EEB">
        <w:t xml:space="preserve"> бумаги или путем сожжения). Уничтожение информации на автоматизированных рабочих местах должно осуществляется комиссией, способами не позволяющими осуществить восстановление данных.</w:t>
      </w:r>
    </w:p>
    <w:p w:rsidR="003B0D6C" w:rsidRDefault="003B0D6C" w:rsidP="003B0D6C">
      <w:pPr>
        <w:ind w:firstLine="709"/>
        <w:jc w:val="both"/>
      </w:pPr>
      <w:r>
        <w:t>6.17</w:t>
      </w:r>
      <w:proofErr w:type="gramStart"/>
      <w:r>
        <w:t xml:space="preserve">  </w:t>
      </w:r>
      <w:r w:rsidRPr="00B02EEB">
        <w:t>П</w:t>
      </w:r>
      <w:proofErr w:type="gramEnd"/>
      <w:r w:rsidRPr="00B02EEB">
        <w:t>ри уничтожении данных составляется, в обязательном порядке, акт с указанием, какие именно документы и файлы были уничтожены.</w:t>
      </w:r>
    </w:p>
    <w:p w:rsidR="003B0D6C" w:rsidRPr="00EB5DAF" w:rsidRDefault="003B0D6C" w:rsidP="003B0D6C">
      <w:pPr>
        <w:ind w:firstLine="709"/>
        <w:jc w:val="both"/>
      </w:pPr>
    </w:p>
    <w:p w:rsidR="003B0D6C" w:rsidRPr="000C62D6" w:rsidRDefault="003B0D6C" w:rsidP="003B0D6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C62D6">
        <w:rPr>
          <w:b/>
        </w:rPr>
        <w:t>7. ПЕРЕДАЧА ПЕРСОНАЛЬНЫХ ДАННЫХ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Pr="00EB5DAF" w:rsidRDefault="003B0D6C" w:rsidP="003B0D6C">
      <w:pPr>
        <w:ind w:firstLine="709"/>
        <w:jc w:val="both"/>
      </w:pPr>
      <w:r w:rsidRPr="00EB5DAF">
        <w:t xml:space="preserve">При передаче персональных данных </w:t>
      </w:r>
      <w:r>
        <w:t>сотрудник</w:t>
      </w:r>
      <w:r w:rsidRPr="00EB5DAF">
        <w:t>а другим юридическим и физическим лицам работодатель должен соблюдать следующие требования:</w:t>
      </w:r>
    </w:p>
    <w:p w:rsidR="003B0D6C" w:rsidRPr="00EB5DAF" w:rsidRDefault="003B0D6C" w:rsidP="003B0D6C">
      <w:pPr>
        <w:ind w:firstLine="709"/>
        <w:jc w:val="both"/>
      </w:pPr>
      <w:r w:rsidRPr="00EB5DAF">
        <w:t xml:space="preserve">- не сообщать персональные данные </w:t>
      </w:r>
      <w:r>
        <w:t>сотрудник</w:t>
      </w:r>
      <w:r w:rsidRPr="00EB5DAF">
        <w:t xml:space="preserve">а третьей стороне без письменного согласия </w:t>
      </w:r>
      <w:r>
        <w:t>сотрудник</w:t>
      </w:r>
      <w:r w:rsidRPr="00EB5DAF">
        <w:t xml:space="preserve">а, за исключением случаев, когда это необходимо в целях предупреждения угрозы жизни и здоровью </w:t>
      </w:r>
      <w:r>
        <w:t>сотрудник</w:t>
      </w:r>
      <w:r w:rsidRPr="00EB5DAF">
        <w:t>а, а также в случаях, установленных федеральными законами;</w:t>
      </w:r>
    </w:p>
    <w:p w:rsidR="003B0D6C" w:rsidRPr="00EB5DAF" w:rsidRDefault="003B0D6C" w:rsidP="003B0D6C">
      <w:pPr>
        <w:ind w:firstLine="709"/>
        <w:jc w:val="both"/>
      </w:pPr>
      <w:r w:rsidRPr="00EB5DAF">
        <w:t xml:space="preserve">- не сообщать персональные данные </w:t>
      </w:r>
      <w:r>
        <w:t>сотрудник</w:t>
      </w:r>
      <w:r w:rsidRPr="00EB5DAF">
        <w:t>а в коммерческих целях без его письменного согласия;</w:t>
      </w:r>
    </w:p>
    <w:p w:rsidR="003B0D6C" w:rsidRPr="00EB5DAF" w:rsidRDefault="003B0D6C" w:rsidP="003B0D6C">
      <w:pPr>
        <w:ind w:firstLine="709"/>
        <w:jc w:val="both"/>
      </w:pPr>
      <w:r w:rsidRPr="00EB5DAF">
        <w:t xml:space="preserve">- предупреждать лиц, получающих персональные данные </w:t>
      </w:r>
      <w:r>
        <w:t>сотрудник</w:t>
      </w:r>
      <w:r w:rsidRPr="00EB5DAF">
        <w:t xml:space="preserve">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</w:t>
      </w:r>
      <w:r>
        <w:t>сотрудник</w:t>
      </w:r>
      <w:r w:rsidRPr="00EB5DAF">
        <w:t xml:space="preserve">а, обязаны соблюдать режим конфиденциальности. Данное положение не распространяется на обмен персональными данными </w:t>
      </w:r>
      <w:r>
        <w:t>сотрудник</w:t>
      </w:r>
      <w:r w:rsidRPr="00EB5DAF">
        <w:t>ов в порядке, установленном федеральными законами;</w:t>
      </w:r>
    </w:p>
    <w:p w:rsidR="003B0D6C" w:rsidRPr="00EB5DAF" w:rsidRDefault="003B0D6C" w:rsidP="003B0D6C">
      <w:pPr>
        <w:ind w:firstLine="709"/>
        <w:jc w:val="both"/>
      </w:pPr>
      <w:r w:rsidRPr="00EB5DAF">
        <w:t xml:space="preserve">- не запрашивать информацию о состоянии здоровья </w:t>
      </w:r>
      <w:r>
        <w:t>сотрудник</w:t>
      </w:r>
      <w:r w:rsidRPr="00EB5DAF">
        <w:t xml:space="preserve">а, за исключением тех сведений, которые относятся к вопросу о возможности выполнения </w:t>
      </w:r>
      <w:r>
        <w:t>сотрудник</w:t>
      </w:r>
      <w:r w:rsidRPr="00EB5DAF">
        <w:t>ом трудовой функции;</w:t>
      </w:r>
    </w:p>
    <w:p w:rsidR="003B0D6C" w:rsidRDefault="003B0D6C" w:rsidP="003B0D6C">
      <w:pPr>
        <w:ind w:firstLine="709"/>
        <w:jc w:val="both"/>
      </w:pPr>
      <w:r w:rsidRPr="00EB5DAF">
        <w:t xml:space="preserve">- передавать персональные данные </w:t>
      </w:r>
      <w:r>
        <w:t>сотрудник</w:t>
      </w:r>
      <w:r w:rsidRPr="00EB5DAF">
        <w:t>а представителям соответствующих государственных органов в порядке, установленном Трудовым кодексом Российской Федерации и Федеральным законом от 27 июля 2006 года № 152-ФЗ «О персональных данных»,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3B0D6C" w:rsidRDefault="003B0D6C" w:rsidP="003B0D6C">
      <w:pPr>
        <w:ind w:firstLine="709"/>
        <w:jc w:val="both"/>
      </w:pPr>
    </w:p>
    <w:p w:rsidR="003B0D6C" w:rsidRDefault="003B0D6C" w:rsidP="003B0D6C">
      <w:pPr>
        <w:ind w:firstLine="709"/>
        <w:jc w:val="both"/>
      </w:pP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Pr="000C62D6" w:rsidRDefault="003B0D6C" w:rsidP="003B0D6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C62D6">
        <w:rPr>
          <w:b/>
        </w:rPr>
        <w:t>8. ДОСТУП К ПЕРСОНАЛЬНЫМ ДАННЫМ СОТРУДНИКА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Default="003B0D6C" w:rsidP="003B0D6C">
      <w:pPr>
        <w:ind w:firstLine="709"/>
        <w:jc w:val="both"/>
      </w:pPr>
      <w:r>
        <w:t>8.</w:t>
      </w:r>
      <w:r w:rsidRPr="00A6590B">
        <w:t xml:space="preserve">1  Доступ к персональным данным сотрудников имеют лица, согласно «Списку лиц, допущенных к обработке персональных данных в информационных системах персональных данных   </w:t>
      </w:r>
      <w:r w:rsidRPr="001F77D9">
        <w:t xml:space="preserve">ГБУ </w:t>
      </w:r>
      <w:r>
        <w:t>«</w:t>
      </w:r>
      <w:r w:rsidRPr="001F77D9">
        <w:t>КЦСОН</w:t>
      </w:r>
      <w:r>
        <w:t>»</w:t>
      </w:r>
      <w:r w:rsidRPr="001F77D9">
        <w:t xml:space="preserve"> Бежецкого </w:t>
      </w:r>
      <w:r>
        <w:t>муниципального округа</w:t>
      </w:r>
      <w:r w:rsidRPr="00A6590B">
        <w:t>.</w:t>
      </w:r>
    </w:p>
    <w:p w:rsidR="003B0D6C" w:rsidRDefault="003B0D6C" w:rsidP="003B0D6C">
      <w:pPr>
        <w:ind w:firstLine="709"/>
        <w:jc w:val="both"/>
      </w:pPr>
      <w:r>
        <w:t>8.2</w:t>
      </w:r>
      <w:r w:rsidRPr="00EB5DAF">
        <w:t xml:space="preserve"> </w:t>
      </w:r>
      <w:r>
        <w:t xml:space="preserve">Сотрудники  </w:t>
      </w:r>
      <w:r w:rsidRPr="001F77D9">
        <w:t xml:space="preserve"> ГБУ </w:t>
      </w:r>
      <w:r>
        <w:t>«</w:t>
      </w:r>
      <w:r w:rsidRPr="001F77D9">
        <w:t>КЦСОН</w:t>
      </w:r>
      <w:r>
        <w:t>»</w:t>
      </w:r>
      <w:r w:rsidRPr="001F77D9">
        <w:t xml:space="preserve"> Бежецкого </w:t>
      </w:r>
      <w:r>
        <w:t>муниципального округа, допущенные к обработке персональных данных, имею</w:t>
      </w:r>
      <w:r w:rsidRPr="00EB5DAF">
        <w:t>т право получать только те персональные данные, которые необходимы им для выполнения своих должностных обязанностей.</w:t>
      </w:r>
    </w:p>
    <w:p w:rsidR="003B0D6C" w:rsidRPr="00EB5DAF" w:rsidRDefault="003B0D6C" w:rsidP="003B0D6C">
      <w:pPr>
        <w:ind w:firstLine="709"/>
        <w:jc w:val="both"/>
      </w:pPr>
      <w:r>
        <w:lastRenderedPageBreak/>
        <w:t>8.3</w:t>
      </w:r>
      <w:proofErr w:type="gramStart"/>
      <w:r>
        <w:t xml:space="preserve"> В</w:t>
      </w:r>
      <w:proofErr w:type="gramEnd"/>
      <w:r>
        <w:t>се лица, допущенные к работе с персональными данными, подписывают обязательство  о неразглашении персональных данных сотрудников (Приложение 2).</w:t>
      </w:r>
    </w:p>
    <w:p w:rsidR="003B0D6C" w:rsidRDefault="003B0D6C" w:rsidP="003B0D6C">
      <w:pPr>
        <w:ind w:firstLine="709"/>
        <w:jc w:val="both"/>
      </w:pPr>
      <w:r>
        <w:t>8.4 Внешний доступ.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- налоговые инспекции;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- правоохранительные органы;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- органы статистики;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- страховые агентства;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- военкоматы;</w:t>
      </w:r>
    </w:p>
    <w:p w:rsidR="003B0D6C" w:rsidRPr="00EA336F" w:rsidRDefault="003B0D6C" w:rsidP="003B0D6C">
      <w:pPr>
        <w:autoSpaceDE w:val="0"/>
        <w:autoSpaceDN w:val="0"/>
        <w:adjustRightInd w:val="0"/>
        <w:ind w:firstLine="709"/>
        <w:jc w:val="both"/>
      </w:pPr>
      <w:r w:rsidRPr="00EA336F">
        <w:t>- органы социального страхования;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 w:rsidRPr="00EA336F">
        <w:t>- пенсионные фонды;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- подразделения муниципальных органов управления.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8.5 Другие организации.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Сведения о сотруднике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сотрудника.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8.6 Родственники и члены семей.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Pr="000C62D6" w:rsidRDefault="003B0D6C" w:rsidP="003B0D6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C62D6">
        <w:rPr>
          <w:b/>
        </w:rPr>
        <w:t>9. ЗАЩИТА ПЕРСОНАЛЬНЫХ ДАННЫХ СОТРУДНИКОВ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9.1. В целях обеспечения сохранности и конфиденциальности персональных данных сотрудников организации все операции по оформлению, формированию, ведению и хранению данной информации должны выполняться только сотрудниками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 </w:t>
      </w:r>
      <w:r w:rsidRPr="001F77D9">
        <w:t xml:space="preserve"> ГБУ </w:t>
      </w:r>
      <w:r>
        <w:t>«</w:t>
      </w:r>
      <w:r w:rsidRPr="001F77D9">
        <w:t>КЦСОН</w:t>
      </w:r>
      <w:r>
        <w:t>»</w:t>
      </w:r>
      <w:r w:rsidRPr="001F77D9">
        <w:t xml:space="preserve"> Бежецкого </w:t>
      </w:r>
      <w:r>
        <w:t>муниципального округа</w:t>
      </w:r>
      <w:r w:rsidRPr="00D2404E">
        <w:t xml:space="preserve"> </w:t>
      </w:r>
      <w:r>
        <w:t xml:space="preserve">и в том объеме, который позволяет не разглашать излишний объем персональных сведений о сотрудниках  </w:t>
      </w:r>
      <w:r w:rsidRPr="001F77D9">
        <w:t xml:space="preserve"> ГБУ </w:t>
      </w:r>
      <w:r>
        <w:t>«</w:t>
      </w:r>
      <w:r w:rsidRPr="001F77D9">
        <w:t>КЦСОН</w:t>
      </w:r>
      <w:r>
        <w:t>»</w:t>
      </w:r>
      <w:r w:rsidRPr="001F77D9">
        <w:t xml:space="preserve"> Бежецкого </w:t>
      </w:r>
      <w:r>
        <w:t>муниципального округа.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9.3. Передача информации, содержащей сведения о персональных данных сотрудников организации, по телефону, факсу, электронной почте без письменного согласия сотрудника запрещается.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9.4 Личные дела и документы, содержащие персональные данные сотрудников, хранятся в запирающихся шкафах (сейфах), обеспечивающих защиту от несанкционированного доступа.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9.5 Средства </w:t>
      </w:r>
      <w:r w:rsidRPr="00763416">
        <w:t>вычислительной</w:t>
      </w:r>
      <w:r>
        <w:rPr>
          <w:rFonts w:eastAsia="Calibri"/>
        </w:rPr>
        <w:t xml:space="preserve"> техники (автоматизированные системы), используемые в </w:t>
      </w:r>
      <w:proofErr w:type="spellStart"/>
      <w:r>
        <w:rPr>
          <w:rFonts w:eastAsia="Calibri"/>
        </w:rPr>
        <w:t>ИСПДн</w:t>
      </w:r>
      <w:proofErr w:type="spellEnd"/>
      <w:r>
        <w:rPr>
          <w:rFonts w:eastAsia="Calibri"/>
        </w:rPr>
        <w:t xml:space="preserve"> для обработки персональных данных должны быть защищены в соответствии с действующими нормативно-правовыми актами РФ.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Pr="000C62D6" w:rsidRDefault="003B0D6C" w:rsidP="003B0D6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C62D6">
        <w:rPr>
          <w:b/>
        </w:rPr>
        <w:t>10. ОТВЕТСТВЕННОСТЬ ЗА РАЗГЛАШЕНИЕ ИНФОРМАЦИИ,</w:t>
      </w:r>
    </w:p>
    <w:p w:rsidR="003B0D6C" w:rsidRPr="000C62D6" w:rsidRDefault="003B0D6C" w:rsidP="003B0D6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C62D6">
        <w:rPr>
          <w:b/>
        </w:rPr>
        <w:t>СВЯЗАННОЙ С ПЕРСОНАЛЬНЫМИ ДАННЫМИ СОТРУДНИКА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  <w:r>
        <w:t>10.1. Лица, виновные в нарушении норм, регулирующих получение, обработку и защиту персональных данных сотрудника,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3B0D6C" w:rsidRDefault="003B0D6C" w:rsidP="003B0D6C">
      <w:pPr>
        <w:autoSpaceDE w:val="0"/>
        <w:autoSpaceDN w:val="0"/>
        <w:adjustRightInd w:val="0"/>
        <w:ind w:firstLine="709"/>
        <w:jc w:val="both"/>
      </w:pPr>
    </w:p>
    <w:p w:rsidR="003B0D6C" w:rsidRPr="002C707D" w:rsidRDefault="003B0D6C" w:rsidP="002C707D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0D6C" w:rsidRPr="00C311EF" w:rsidRDefault="003B0D6C" w:rsidP="003B0D6C">
      <w:pPr>
        <w:pStyle w:val="a4"/>
        <w:spacing w:before="0" w:beforeAutospacing="0" w:after="0" w:afterAutospacing="0" w:line="276" w:lineRule="auto"/>
        <w:ind w:firstLine="709"/>
        <w:jc w:val="right"/>
        <w:rPr>
          <w:szCs w:val="20"/>
        </w:rPr>
      </w:pPr>
      <w:r w:rsidRPr="00C311EF">
        <w:rPr>
          <w:szCs w:val="20"/>
        </w:rPr>
        <w:lastRenderedPageBreak/>
        <w:t xml:space="preserve">Приложение 1 </w:t>
      </w:r>
    </w:p>
    <w:p w:rsidR="003B0D6C" w:rsidRPr="00C311EF" w:rsidRDefault="003B0D6C" w:rsidP="003B0D6C">
      <w:pPr>
        <w:jc w:val="right"/>
        <w:rPr>
          <w:szCs w:val="20"/>
        </w:rPr>
      </w:pPr>
      <w:r w:rsidRPr="00C311EF">
        <w:rPr>
          <w:szCs w:val="20"/>
        </w:rPr>
        <w:t>к Положению об обработке и защите</w:t>
      </w:r>
    </w:p>
    <w:p w:rsidR="003B0D6C" w:rsidRPr="00C311EF" w:rsidRDefault="003B0D6C" w:rsidP="003B0D6C">
      <w:pPr>
        <w:jc w:val="right"/>
        <w:rPr>
          <w:szCs w:val="20"/>
        </w:rPr>
      </w:pPr>
      <w:r w:rsidRPr="00C311EF">
        <w:rPr>
          <w:szCs w:val="20"/>
        </w:rPr>
        <w:t xml:space="preserve"> персональных данных </w:t>
      </w:r>
      <w:r>
        <w:rPr>
          <w:szCs w:val="20"/>
        </w:rPr>
        <w:t>сотрудников</w:t>
      </w:r>
    </w:p>
    <w:p w:rsidR="003B0D6C" w:rsidRPr="00C311EF" w:rsidRDefault="003B0D6C" w:rsidP="003B0D6C">
      <w:pPr>
        <w:jc w:val="right"/>
        <w:rPr>
          <w:szCs w:val="20"/>
        </w:rPr>
      </w:pPr>
      <w:r w:rsidRPr="00C311EF">
        <w:rPr>
          <w:szCs w:val="20"/>
        </w:rPr>
        <w:t xml:space="preserve">  в  </w:t>
      </w:r>
      <w:r w:rsidRPr="001F77D9">
        <w:rPr>
          <w:szCs w:val="20"/>
        </w:rPr>
        <w:t xml:space="preserve"> </w:t>
      </w:r>
      <w:r w:rsidRPr="001F77D9">
        <w:t xml:space="preserve">ГБУ </w:t>
      </w:r>
      <w:r>
        <w:t>«</w:t>
      </w:r>
      <w:r w:rsidRPr="001F77D9">
        <w:t>КЦСОН</w:t>
      </w:r>
      <w:r>
        <w:t>»</w:t>
      </w:r>
      <w:r w:rsidRPr="001F77D9">
        <w:t xml:space="preserve"> Бежецкого </w:t>
      </w:r>
      <w:r>
        <w:t>муниципального округа</w:t>
      </w:r>
    </w:p>
    <w:p w:rsidR="003B0D6C" w:rsidRPr="00D0186C" w:rsidRDefault="003B0D6C" w:rsidP="003B0D6C">
      <w:pPr>
        <w:jc w:val="center"/>
        <w:rPr>
          <w:sz w:val="20"/>
          <w:szCs w:val="20"/>
        </w:rPr>
      </w:pPr>
    </w:p>
    <w:p w:rsidR="003B0D6C" w:rsidRPr="001D17EA" w:rsidRDefault="003B0D6C" w:rsidP="003B0D6C">
      <w:pPr>
        <w:shd w:val="clear" w:color="auto" w:fill="FFFFFF"/>
        <w:ind w:firstLine="1620"/>
        <w:jc w:val="center"/>
        <w:rPr>
          <w:b/>
          <w:bCs/>
          <w:color w:val="333333"/>
          <w:sz w:val="28"/>
          <w:szCs w:val="28"/>
        </w:rPr>
      </w:pPr>
      <w:r w:rsidRPr="001D17EA">
        <w:rPr>
          <w:b/>
          <w:bCs/>
          <w:color w:val="333333"/>
          <w:sz w:val="28"/>
          <w:szCs w:val="28"/>
        </w:rPr>
        <w:t>Согласие на обработку персональных данных</w:t>
      </w:r>
    </w:p>
    <w:p w:rsidR="003B0D6C" w:rsidRPr="007023E0" w:rsidRDefault="003B0D6C" w:rsidP="003B0D6C">
      <w:pPr>
        <w:ind w:firstLine="1620"/>
        <w:jc w:val="both"/>
        <w:rPr>
          <w:color w:val="333333"/>
        </w:rPr>
      </w:pPr>
      <w:r w:rsidRPr="0028303F">
        <w:rPr>
          <w:rFonts w:ascii="Arial" w:hAnsi="Arial" w:cs="Arial"/>
          <w:color w:val="333333"/>
          <w:sz w:val="28"/>
          <w:szCs w:val="28"/>
        </w:rPr>
        <w:br/>
      </w:r>
      <w:r w:rsidRPr="007023E0">
        <w:rPr>
          <w:color w:val="333333"/>
        </w:rPr>
        <w:t xml:space="preserve">Настоящим во исполнение требований Федерального закона «О персональных данных» </w:t>
      </w:r>
      <w:r>
        <w:rPr>
          <w:color w:val="333333"/>
        </w:rPr>
        <w:t xml:space="preserve"> </w:t>
      </w:r>
      <w:r w:rsidRPr="007023E0">
        <w:rPr>
          <w:color w:val="333333"/>
        </w:rPr>
        <w:t xml:space="preserve">№ 152-ФЗ от 27.07.2006 г. я, </w:t>
      </w:r>
    </w:p>
    <w:p w:rsidR="003B0D6C" w:rsidRPr="007023E0" w:rsidRDefault="003B0D6C" w:rsidP="003B0D6C">
      <w:pPr>
        <w:pBdr>
          <w:bottom w:val="single" w:sz="12" w:space="1" w:color="auto"/>
        </w:pBdr>
        <w:ind w:firstLine="1620"/>
        <w:jc w:val="both"/>
        <w:rPr>
          <w:color w:val="333333"/>
        </w:rPr>
      </w:pPr>
    </w:p>
    <w:p w:rsidR="003B0D6C" w:rsidRPr="007023E0" w:rsidRDefault="003B0D6C" w:rsidP="003B0D6C">
      <w:pPr>
        <w:ind w:firstLine="1620"/>
        <w:jc w:val="both"/>
        <w:rPr>
          <w:color w:val="333333"/>
        </w:rPr>
      </w:pPr>
      <w:proofErr w:type="spellStart"/>
      <w:r>
        <w:rPr>
          <w:color w:val="333333"/>
        </w:rPr>
        <w:t>ф.и.о.</w:t>
      </w:r>
      <w:proofErr w:type="spellEnd"/>
    </w:p>
    <w:p w:rsidR="003B0D6C" w:rsidRPr="007023E0" w:rsidRDefault="003B0D6C" w:rsidP="003B0D6C">
      <w:pPr>
        <w:jc w:val="both"/>
        <w:rPr>
          <w:color w:val="333333"/>
        </w:rPr>
      </w:pPr>
      <w:proofErr w:type="spellStart"/>
      <w:r>
        <w:rPr>
          <w:color w:val="333333"/>
        </w:rPr>
        <w:t>паспорт</w:t>
      </w:r>
      <w:r w:rsidRPr="007023E0">
        <w:rPr>
          <w:color w:val="333333"/>
        </w:rPr>
        <w:t>_____________________выдан</w:t>
      </w:r>
      <w:proofErr w:type="spellEnd"/>
      <w:r w:rsidRPr="007023E0">
        <w:rPr>
          <w:color w:val="333333"/>
        </w:rPr>
        <w:t xml:space="preserve"> __________________________</w:t>
      </w:r>
      <w:r>
        <w:rPr>
          <w:color w:val="333333"/>
        </w:rPr>
        <w:t>_________________</w:t>
      </w:r>
    </w:p>
    <w:p w:rsidR="003B0D6C" w:rsidRPr="007023E0" w:rsidRDefault="003B0D6C" w:rsidP="003B0D6C">
      <w:pPr>
        <w:ind w:firstLine="1620"/>
        <w:jc w:val="both"/>
        <w:rPr>
          <w:color w:val="333333"/>
        </w:rPr>
      </w:pPr>
    </w:p>
    <w:p w:rsidR="003B0D6C" w:rsidRPr="007023E0" w:rsidRDefault="003B0D6C" w:rsidP="003B0D6C">
      <w:pPr>
        <w:jc w:val="both"/>
        <w:rPr>
          <w:color w:val="333333"/>
        </w:rPr>
      </w:pPr>
      <w:r w:rsidRPr="007023E0">
        <w:rPr>
          <w:color w:val="333333"/>
        </w:rPr>
        <w:t>_______________________</w:t>
      </w:r>
      <w:r>
        <w:rPr>
          <w:color w:val="333333"/>
        </w:rPr>
        <w:t>______________________________________________________</w:t>
      </w:r>
      <w:r w:rsidRPr="007023E0">
        <w:rPr>
          <w:color w:val="333333"/>
        </w:rPr>
        <w:t xml:space="preserve"> </w:t>
      </w:r>
    </w:p>
    <w:p w:rsidR="003B0D6C" w:rsidRPr="007023E0" w:rsidRDefault="003B0D6C" w:rsidP="003B0D6C">
      <w:pPr>
        <w:ind w:firstLine="1620"/>
        <w:jc w:val="both"/>
        <w:rPr>
          <w:color w:val="333333"/>
        </w:rPr>
      </w:pPr>
    </w:p>
    <w:p w:rsidR="003B0D6C" w:rsidRPr="007023E0" w:rsidRDefault="003B0D6C" w:rsidP="003B0D6C">
      <w:pPr>
        <w:jc w:val="both"/>
        <w:rPr>
          <w:color w:val="333333"/>
        </w:rPr>
      </w:pPr>
      <w:r>
        <w:rPr>
          <w:color w:val="333333"/>
        </w:rPr>
        <w:t xml:space="preserve">адрес </w:t>
      </w:r>
      <w:r w:rsidRPr="007023E0">
        <w:rPr>
          <w:color w:val="333333"/>
        </w:rPr>
        <w:t xml:space="preserve">регистрации: </w:t>
      </w:r>
      <w:r>
        <w:rPr>
          <w:color w:val="333333"/>
        </w:rPr>
        <w:t>_____________________________________________________________</w:t>
      </w:r>
    </w:p>
    <w:p w:rsidR="003B0D6C" w:rsidRDefault="003B0D6C" w:rsidP="00ED3049">
      <w:pPr>
        <w:spacing w:before="100" w:beforeAutospacing="1" w:after="100" w:afterAutospacing="1"/>
        <w:ind w:firstLine="709"/>
        <w:jc w:val="both"/>
        <w:rPr>
          <w:color w:val="333333"/>
        </w:rPr>
      </w:pPr>
      <w:r w:rsidRPr="007023E0">
        <w:rPr>
          <w:color w:val="333333"/>
        </w:rPr>
        <w:t xml:space="preserve">даю свое письменное согласие </w:t>
      </w:r>
      <w:r>
        <w:rPr>
          <w:color w:val="333333"/>
        </w:rPr>
        <w:t>г</w:t>
      </w:r>
      <w:r w:rsidRPr="007023E0">
        <w:rPr>
          <w:color w:val="333333"/>
        </w:rPr>
        <w:t>осударственному</w:t>
      </w:r>
      <w:r>
        <w:rPr>
          <w:color w:val="333333"/>
        </w:rPr>
        <w:t xml:space="preserve"> бюджетному</w:t>
      </w:r>
      <w:r w:rsidRPr="007023E0">
        <w:rPr>
          <w:color w:val="333333"/>
        </w:rPr>
        <w:t xml:space="preserve"> учреждению «Комплексный центр социального обслуживания населения» </w:t>
      </w:r>
      <w:r>
        <w:rPr>
          <w:color w:val="333333"/>
        </w:rPr>
        <w:t>Бежецк</w:t>
      </w:r>
      <w:r w:rsidRPr="007023E0">
        <w:rPr>
          <w:color w:val="333333"/>
        </w:rPr>
        <w:t xml:space="preserve">ого </w:t>
      </w:r>
      <w:r>
        <w:rPr>
          <w:color w:val="333333"/>
        </w:rPr>
        <w:t>муниципального округа,</w:t>
      </w:r>
      <w:r w:rsidRPr="007023E0">
        <w:rPr>
          <w:color w:val="333333"/>
        </w:rPr>
        <w:t xml:space="preserve">  расположенного по адресу</w:t>
      </w:r>
      <w:r>
        <w:rPr>
          <w:color w:val="333333"/>
        </w:rPr>
        <w:t>:</w:t>
      </w:r>
      <w:r w:rsidRPr="007023E0">
        <w:rPr>
          <w:color w:val="333333"/>
        </w:rPr>
        <w:t xml:space="preserve"> 171</w:t>
      </w:r>
      <w:r>
        <w:rPr>
          <w:color w:val="333333"/>
        </w:rPr>
        <w:t>988,</w:t>
      </w:r>
      <w:r w:rsidRPr="007023E0">
        <w:rPr>
          <w:color w:val="333333"/>
        </w:rPr>
        <w:t xml:space="preserve"> </w:t>
      </w:r>
      <w:r>
        <w:rPr>
          <w:color w:val="333333"/>
        </w:rPr>
        <w:t>г. Бежецк, ул. Радищева, д. 1/34,</w:t>
      </w:r>
      <w:r w:rsidRPr="007023E0">
        <w:rPr>
          <w:color w:val="333333"/>
        </w:rPr>
        <w:t xml:space="preserve">  в лице директора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Голубковой</w:t>
      </w:r>
      <w:proofErr w:type="spellEnd"/>
      <w:r>
        <w:rPr>
          <w:color w:val="333333"/>
        </w:rPr>
        <w:t xml:space="preserve"> Елены Валерьевны</w:t>
      </w:r>
      <w:r w:rsidRPr="007023E0">
        <w:rPr>
          <w:color w:val="333333"/>
        </w:rPr>
        <w:t>, действующего на основании Устава, на обработку моих персональных данных</w:t>
      </w:r>
      <w:r>
        <w:rPr>
          <w:color w:val="333333"/>
        </w:rPr>
        <w:t>,</w:t>
      </w:r>
      <w:r w:rsidRPr="007023E0">
        <w:rPr>
          <w:color w:val="333333"/>
        </w:rPr>
        <w:t xml:space="preserve"> а именно:  </w:t>
      </w:r>
    </w:p>
    <w:p w:rsidR="003B0D6C" w:rsidRDefault="003B0D6C" w:rsidP="00ED3049">
      <w:pPr>
        <w:spacing w:before="100" w:beforeAutospacing="1" w:after="100" w:afterAutospacing="1"/>
        <w:ind w:firstLine="709"/>
        <w:jc w:val="both"/>
      </w:pPr>
      <w:r w:rsidRPr="007023E0">
        <w:t xml:space="preserve">фамилия, имя, отчество; </w:t>
      </w:r>
      <w:r>
        <w:t>год, месяц, дата и место рождения, а также иные данные, содержащиеся в удостоверении личности; данные о семейном положении (копии свидетельств); данные об образовании, наличии специальных знаний или подготовки; данные о профессии, специальности; сведения о доходах; данные медицинского характера, в случаях, предусмотренных законодательством; данные о членах семьи; данные о моем месте жительства, почтовый адрес, телефон; данные, содержащиеся в трудовой книжке, страховом свидетельстве государственного пенсионного страхования, свидетельстве о постановке на налоговый учет; данные, содержащиеся в документах воинского учета.</w:t>
      </w:r>
    </w:p>
    <w:p w:rsidR="003B0D6C" w:rsidRDefault="003B0D6C" w:rsidP="00ED3049">
      <w:pPr>
        <w:spacing w:before="100" w:beforeAutospacing="1" w:after="100" w:afterAutospacing="1"/>
        <w:ind w:firstLine="709"/>
        <w:jc w:val="both"/>
        <w:rPr>
          <w:color w:val="333333"/>
        </w:rPr>
      </w:pPr>
      <w:r w:rsidRPr="00AB51A4">
        <w:rPr>
          <w:color w:val="333333"/>
        </w:rPr>
        <w:t xml:space="preserve">Для обработки в целях </w:t>
      </w:r>
      <w:r>
        <w:rPr>
          <w:color w:val="333333"/>
        </w:rPr>
        <w:t xml:space="preserve"> трудоустройства, </w:t>
      </w:r>
      <w:r>
        <w:t>обеспечения соблюдения законов и иных нормативных правовых актов, обучения, продвижении по службе, оплаты труда.</w:t>
      </w:r>
      <w:r>
        <w:rPr>
          <w:color w:val="333333"/>
        </w:rPr>
        <w:br/>
      </w:r>
    </w:p>
    <w:p w:rsidR="002C707D" w:rsidRDefault="003B0D6C" w:rsidP="002C707D">
      <w:pPr>
        <w:spacing w:before="100" w:beforeAutospacing="1" w:after="100" w:afterAutospacing="1"/>
        <w:ind w:firstLine="709"/>
        <w:jc w:val="both"/>
        <w:rPr>
          <w:color w:val="333333"/>
        </w:rPr>
      </w:pPr>
      <w:proofErr w:type="gramStart"/>
      <w:r>
        <w:rPr>
          <w:color w:val="333333"/>
        </w:rPr>
        <w:t>Обработка вышеуказанных персональных данных будет осуществляться путем</w:t>
      </w:r>
      <w:r w:rsidRPr="00AB51A4">
        <w:rPr>
          <w:color w:val="333333"/>
        </w:rPr>
        <w:t xml:space="preserve"> сбор</w:t>
      </w:r>
      <w:r>
        <w:rPr>
          <w:color w:val="333333"/>
        </w:rPr>
        <w:t>а, систематизации, накопления, хранения, уточнения</w:t>
      </w:r>
      <w:r w:rsidRPr="00AB51A4">
        <w:rPr>
          <w:color w:val="333333"/>
        </w:rPr>
        <w:t xml:space="preserve"> (обновление, изменение), использо</w:t>
      </w:r>
      <w:r>
        <w:rPr>
          <w:color w:val="333333"/>
        </w:rPr>
        <w:t>вания, передачи,  блокирования, уничтожения.</w:t>
      </w:r>
      <w:proofErr w:type="gramEnd"/>
    </w:p>
    <w:p w:rsidR="003B0D6C" w:rsidRPr="001D17EA" w:rsidRDefault="003B0D6C" w:rsidP="002C707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color w:val="333333"/>
        </w:rPr>
        <w:br/>
      </w:r>
      <w:r w:rsidRPr="00AB51A4">
        <w:rPr>
          <w:color w:val="333333"/>
        </w:rPr>
        <w:t>С «Положением об обработке и защите персональных данных работников» ознакомлен(на)</w:t>
      </w:r>
      <w:r w:rsidRPr="00AB51A4">
        <w:rPr>
          <w:color w:val="333333"/>
        </w:rPr>
        <w:br/>
      </w:r>
      <w:r>
        <w:rPr>
          <w:color w:val="333333"/>
        </w:rPr>
        <w:t>Согласие вступает в силу со дня его подписания и действует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срока действия трудового договора и 50 лет после окончания его действия. Согласие может быть отозвано мною в любое время на основании моего письменного заявления.</w:t>
      </w:r>
      <w:r w:rsidRPr="00422FBD">
        <w:rPr>
          <w:rFonts w:ascii="Arial" w:hAnsi="Arial" w:cs="Arial"/>
          <w:color w:val="333333"/>
        </w:rPr>
        <w:br/>
      </w:r>
      <w:r w:rsidRPr="0028303F">
        <w:rPr>
          <w:rFonts w:ascii="Arial" w:hAnsi="Arial" w:cs="Arial"/>
          <w:color w:val="333333"/>
          <w:sz w:val="28"/>
          <w:szCs w:val="28"/>
        </w:rPr>
        <w:br/>
        <w:t>________________________________________</w:t>
      </w:r>
      <w:r>
        <w:rPr>
          <w:rFonts w:ascii="Arial" w:hAnsi="Arial" w:cs="Arial"/>
          <w:color w:val="333333"/>
          <w:sz w:val="28"/>
          <w:szCs w:val="28"/>
        </w:rPr>
        <w:t>____________________</w:t>
      </w:r>
      <w:r w:rsidRPr="0028303F">
        <w:rPr>
          <w:rFonts w:ascii="Arial" w:hAnsi="Arial" w:cs="Arial"/>
          <w:color w:val="333333"/>
          <w:sz w:val="28"/>
          <w:szCs w:val="28"/>
        </w:rPr>
        <w:br/>
      </w:r>
      <w:r w:rsidRPr="00AB51A4">
        <w:rPr>
          <w:color w:val="333333"/>
        </w:rPr>
        <w:t>(Ф.И.О. полностью, подпись)</w:t>
      </w:r>
      <w:r w:rsidRPr="00AB51A4">
        <w:rPr>
          <w:rFonts w:ascii="Arial" w:hAnsi="Arial" w:cs="Arial"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«____»________________ 20</w:t>
      </w:r>
      <w:r w:rsidR="00ED3049">
        <w:rPr>
          <w:color w:val="333333"/>
          <w:sz w:val="28"/>
          <w:szCs w:val="28"/>
        </w:rPr>
        <w:t>__</w:t>
      </w:r>
      <w:r>
        <w:rPr>
          <w:color w:val="333333"/>
          <w:sz w:val="28"/>
          <w:szCs w:val="28"/>
        </w:rPr>
        <w:t xml:space="preserve"> год</w:t>
      </w:r>
    </w:p>
    <w:p w:rsidR="003B0D6C" w:rsidRPr="00ED3049" w:rsidRDefault="003B0D6C" w:rsidP="003B0D6C">
      <w:pPr>
        <w:contextualSpacing/>
        <w:jc w:val="right"/>
      </w:pPr>
      <w:r w:rsidRPr="00ED3049">
        <w:lastRenderedPageBreak/>
        <w:t xml:space="preserve">Приложение 2 </w:t>
      </w:r>
    </w:p>
    <w:p w:rsidR="003B0D6C" w:rsidRPr="00ED3049" w:rsidRDefault="003B0D6C" w:rsidP="003B0D6C">
      <w:pPr>
        <w:jc w:val="right"/>
      </w:pPr>
      <w:r w:rsidRPr="00ED3049">
        <w:t>к Положению об обработке и защите</w:t>
      </w:r>
    </w:p>
    <w:p w:rsidR="003B0D6C" w:rsidRPr="00ED3049" w:rsidRDefault="003B0D6C" w:rsidP="003B0D6C">
      <w:pPr>
        <w:jc w:val="right"/>
      </w:pPr>
      <w:r w:rsidRPr="00ED3049">
        <w:t xml:space="preserve"> персональных данных сотрудников</w:t>
      </w:r>
    </w:p>
    <w:p w:rsidR="003B0D6C" w:rsidRPr="00ED3049" w:rsidRDefault="003B0D6C" w:rsidP="003B0D6C">
      <w:pPr>
        <w:jc w:val="right"/>
      </w:pPr>
      <w:r w:rsidRPr="00ED3049">
        <w:t xml:space="preserve">  в   ГБУ «КЦСОН» Бежецкого муниципального округа</w:t>
      </w:r>
    </w:p>
    <w:p w:rsidR="003B0D6C" w:rsidRDefault="003B0D6C" w:rsidP="003B0D6C">
      <w:pPr>
        <w:jc w:val="right"/>
      </w:pPr>
    </w:p>
    <w:p w:rsidR="003B0D6C" w:rsidRDefault="003B0D6C" w:rsidP="003B0D6C">
      <w:pPr>
        <w:jc w:val="right"/>
        <w:rPr>
          <w:b/>
        </w:rPr>
      </w:pPr>
    </w:p>
    <w:p w:rsidR="00ED3049" w:rsidRPr="0031611A" w:rsidRDefault="00ED3049" w:rsidP="00ED3049">
      <w:pPr>
        <w:pStyle w:val="FR3"/>
        <w:spacing w:before="0" w:after="0" w:line="216" w:lineRule="auto"/>
        <w:ind w:left="0" w:right="-31"/>
        <w:rPr>
          <w:rFonts w:ascii="Times New Roman" w:hAnsi="Times New Roman"/>
          <w:color w:val="000000"/>
          <w:sz w:val="24"/>
          <w:szCs w:val="24"/>
        </w:rPr>
      </w:pPr>
      <w:r w:rsidRPr="0031611A">
        <w:rPr>
          <w:rFonts w:ascii="Times New Roman" w:hAnsi="Times New Roman"/>
          <w:b/>
          <w:bCs/>
          <w:sz w:val="24"/>
          <w:szCs w:val="24"/>
        </w:rPr>
        <w:t>СОГЛАШЕНИЕ</w:t>
      </w:r>
    </w:p>
    <w:p w:rsidR="00ED3049" w:rsidRPr="0031611A" w:rsidRDefault="00ED3049" w:rsidP="00ED3049">
      <w:pPr>
        <w:shd w:val="clear" w:color="auto" w:fill="FFFFFF"/>
        <w:spacing w:line="274" w:lineRule="atLeast"/>
        <w:ind w:left="293"/>
        <w:jc w:val="center"/>
        <w:rPr>
          <w:color w:val="000000"/>
        </w:rPr>
      </w:pPr>
      <w:r w:rsidRPr="0031611A">
        <w:rPr>
          <w:b/>
          <w:bCs/>
          <w:color w:val="000000"/>
          <w:spacing w:val="-1"/>
        </w:rPr>
        <w:t>о неразглашении персональных данных</w:t>
      </w:r>
    </w:p>
    <w:p w:rsidR="00ED3049" w:rsidRPr="0031611A" w:rsidRDefault="00ED3049" w:rsidP="00ED3049">
      <w:pPr>
        <w:rPr>
          <w:rStyle w:val="apple-style-span"/>
          <w:rFonts w:eastAsiaTheme="majorEastAsia"/>
        </w:rPr>
      </w:pPr>
    </w:p>
    <w:p w:rsidR="00ED3049" w:rsidRDefault="00ED3049" w:rsidP="00ED3049">
      <w:pPr>
        <w:spacing w:after="120"/>
        <w:ind w:firstLine="709"/>
        <w:rPr>
          <w:sz w:val="22"/>
          <w:szCs w:val="22"/>
        </w:rPr>
      </w:pPr>
      <w:r w:rsidRPr="008E6855">
        <w:rPr>
          <w:sz w:val="22"/>
          <w:szCs w:val="22"/>
        </w:rPr>
        <w:t>Я, ___________________________________________</w:t>
      </w:r>
      <w:r>
        <w:rPr>
          <w:sz w:val="22"/>
          <w:szCs w:val="22"/>
        </w:rPr>
        <w:t>___________________________</w:t>
      </w:r>
      <w:r w:rsidRPr="008E6855">
        <w:rPr>
          <w:sz w:val="22"/>
          <w:szCs w:val="22"/>
        </w:rPr>
        <w:t>_____,</w:t>
      </w:r>
    </w:p>
    <w:p w:rsidR="00ED3049" w:rsidRPr="008E6855" w:rsidRDefault="00ED3049" w:rsidP="00ED3049">
      <w:pPr>
        <w:spacing w:after="120"/>
        <w:rPr>
          <w:sz w:val="22"/>
          <w:szCs w:val="22"/>
        </w:rPr>
      </w:pPr>
      <w:r w:rsidRPr="008E6855">
        <w:rPr>
          <w:sz w:val="22"/>
          <w:szCs w:val="22"/>
        </w:rPr>
        <w:t>паспорт   серии ________, номер __</w:t>
      </w:r>
      <w:r>
        <w:rPr>
          <w:sz w:val="22"/>
          <w:szCs w:val="22"/>
        </w:rPr>
        <w:t>_________</w:t>
      </w:r>
      <w:r w:rsidRPr="008E6855">
        <w:rPr>
          <w:sz w:val="22"/>
          <w:szCs w:val="22"/>
        </w:rPr>
        <w:t xml:space="preserve">_, выданный </w:t>
      </w:r>
      <w:r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8E6855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»_____________</w:t>
      </w:r>
      <w:r>
        <w:rPr>
          <w:sz w:val="22"/>
          <w:szCs w:val="22"/>
        </w:rPr>
        <w:t>_</w:t>
      </w:r>
      <w:r w:rsidRPr="008E6855">
        <w:rPr>
          <w:sz w:val="22"/>
          <w:szCs w:val="22"/>
        </w:rPr>
        <w:t>__</w:t>
      </w:r>
      <w:r>
        <w:rPr>
          <w:sz w:val="22"/>
          <w:szCs w:val="22"/>
        </w:rPr>
        <w:t xml:space="preserve">  20____ </w:t>
      </w:r>
      <w:r w:rsidRPr="008E6855">
        <w:rPr>
          <w:sz w:val="22"/>
          <w:szCs w:val="22"/>
        </w:rPr>
        <w:t xml:space="preserve">г., </w:t>
      </w:r>
    </w:p>
    <w:p w:rsidR="00ED3049" w:rsidRPr="0031611A" w:rsidRDefault="00ED3049" w:rsidP="00ED3049">
      <w:pPr>
        <w:shd w:val="clear" w:color="auto" w:fill="FFFFFF"/>
        <w:ind w:left="10"/>
        <w:jc w:val="both"/>
        <w:rPr>
          <w:color w:val="000000"/>
        </w:rPr>
      </w:pPr>
      <w:r w:rsidRPr="008E6855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</w:t>
      </w:r>
      <w:r w:rsidRPr="008E6855">
        <w:rPr>
          <w:sz w:val="22"/>
          <w:szCs w:val="22"/>
        </w:rPr>
        <w:t>,</w:t>
      </w:r>
      <w:r w:rsidRPr="0031611A">
        <w:rPr>
          <w:color w:val="000000"/>
          <w:spacing w:val="-5"/>
        </w:rPr>
        <w:t> </w:t>
      </w:r>
      <w:r w:rsidRPr="0031611A">
        <w:t xml:space="preserve">исполняющий(ая) должностные обязанности </w:t>
      </w:r>
      <w:r>
        <w:t xml:space="preserve">_______________________________________________________ __________________________________________________________________________________________________________________________________________________________ в ГБУ КЦСОН Бежецкого муниципального округа, </w:t>
      </w:r>
      <w:r>
        <w:rPr>
          <w:color w:val="000000"/>
          <w:spacing w:val="-5"/>
        </w:rPr>
        <w:t xml:space="preserve">предупреждена о том, что на период исполнения должностных обязанностей мне будет предоставлен допуск к информации, содержащий персональные данные. </w:t>
      </w:r>
    </w:p>
    <w:p w:rsidR="00ED3049" w:rsidRPr="0031611A" w:rsidRDefault="00ED3049" w:rsidP="00ED3049">
      <w:pPr>
        <w:pStyle w:val="FR3"/>
        <w:spacing w:line="218" w:lineRule="auto"/>
        <w:ind w:left="0" w:right="-31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Настоящим добровольно принимаю на себя обязательства:</w:t>
      </w:r>
    </w:p>
    <w:p w:rsidR="00ED3049" w:rsidRPr="0031611A" w:rsidRDefault="00ED3049" w:rsidP="00ED3049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1. Не разглашать третьим лицам персональные данные, которые мне доверены (будут доверены) или станут известными в связи с исполнением должностных обязанностей.</w:t>
      </w:r>
    </w:p>
    <w:p w:rsidR="00ED3049" w:rsidRPr="0031611A" w:rsidRDefault="00ED3049" w:rsidP="00ED3049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2. Не передавать и не раскрывать третьим лицам персональные данные, которые мне доверены (будут доверены) или станут известными в связи с исполнением должностных обязанностей.</w:t>
      </w:r>
    </w:p>
    <w:p w:rsidR="00ED3049" w:rsidRPr="0031611A" w:rsidRDefault="00ED3049" w:rsidP="00ED3049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3. В случае попытки третьих лиц получить от меня персональные данные, сообщать непосредственному руководителю или администратору безопасности.</w:t>
      </w:r>
    </w:p>
    <w:p w:rsidR="00ED3049" w:rsidRPr="0031611A" w:rsidRDefault="00ED3049" w:rsidP="00ED3049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4. Не использовать персональные данные с целью получения личной выгоды.</w:t>
      </w:r>
    </w:p>
    <w:p w:rsidR="00ED3049" w:rsidRPr="0031611A" w:rsidRDefault="00ED3049" w:rsidP="00ED3049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5. Выполнять требования нормативных правовых актов, регламентирующих вопросы защиты персональных данных.</w:t>
      </w:r>
    </w:p>
    <w:p w:rsidR="00ED3049" w:rsidRPr="0031611A" w:rsidRDefault="00ED3049" w:rsidP="00ED3049">
      <w:pPr>
        <w:pStyle w:val="FR3"/>
        <w:spacing w:line="218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 xml:space="preserve">6. В случае расторжения </w:t>
      </w:r>
      <w:r>
        <w:rPr>
          <w:rFonts w:ascii="Times New Roman" w:hAnsi="Times New Roman"/>
          <w:sz w:val="24"/>
          <w:szCs w:val="24"/>
        </w:rPr>
        <w:t xml:space="preserve">трудового договора </w:t>
      </w:r>
      <w:r w:rsidRPr="0031611A">
        <w:rPr>
          <w:rFonts w:ascii="Times New Roman" w:hAnsi="Times New Roman"/>
          <w:sz w:val="24"/>
          <w:szCs w:val="24"/>
        </w:rPr>
        <w:t xml:space="preserve"> прекратить обработку персональных данных.</w:t>
      </w:r>
    </w:p>
    <w:p w:rsidR="00ED3049" w:rsidRPr="0031611A" w:rsidRDefault="00ED3049" w:rsidP="00ED3049">
      <w:pPr>
        <w:pStyle w:val="FR3"/>
        <w:spacing w:line="218" w:lineRule="auto"/>
        <w:ind w:left="0" w:right="-31"/>
        <w:jc w:val="both"/>
        <w:rPr>
          <w:rFonts w:ascii="Times New Roman" w:hAnsi="Times New Roman"/>
          <w:sz w:val="24"/>
          <w:szCs w:val="24"/>
        </w:rPr>
      </w:pPr>
      <w:r w:rsidRPr="0031611A">
        <w:rPr>
          <w:rFonts w:ascii="Times New Roman" w:hAnsi="Times New Roman"/>
          <w:sz w:val="24"/>
          <w:szCs w:val="24"/>
        </w:rPr>
        <w:t>Я предупрежден (а), что в случае нарушения данного обязательства буду привлечен (а) к дисциплинарной ответственности и/или иной ответственности (административной, уголовной) в соответствии с законодательством Российской Федерации.</w:t>
      </w:r>
    </w:p>
    <w:p w:rsidR="00ED3049" w:rsidRPr="0031611A" w:rsidRDefault="00ED3049" w:rsidP="00ED3049">
      <w:pPr>
        <w:shd w:val="clear" w:color="auto" w:fill="FFFFFF"/>
        <w:spacing w:line="269" w:lineRule="atLeast"/>
        <w:ind w:left="53" w:firstLine="547"/>
        <w:jc w:val="both"/>
        <w:rPr>
          <w:color w:val="000000"/>
        </w:rPr>
      </w:pPr>
      <w:r w:rsidRPr="0031611A">
        <w:rPr>
          <w:color w:val="000000"/>
          <w:spacing w:val="1"/>
        </w:rPr>
        <w:t> </w:t>
      </w:r>
    </w:p>
    <w:p w:rsidR="00ED3049" w:rsidRPr="0031611A" w:rsidRDefault="00ED3049" w:rsidP="00ED3049">
      <w:pPr>
        <w:shd w:val="clear" w:color="auto" w:fill="FFFFFF"/>
        <w:spacing w:line="269" w:lineRule="atLeast"/>
        <w:ind w:left="53" w:firstLine="547"/>
        <w:jc w:val="both"/>
        <w:rPr>
          <w:color w:val="000000"/>
        </w:rPr>
      </w:pPr>
      <w:r w:rsidRPr="0031611A">
        <w:rPr>
          <w:color w:val="000000"/>
          <w:spacing w:val="1"/>
        </w:rPr>
        <w:t> </w:t>
      </w:r>
    </w:p>
    <w:p w:rsidR="00ED3049" w:rsidRPr="0031611A" w:rsidRDefault="00ED3049" w:rsidP="00ED3049">
      <w:pPr>
        <w:shd w:val="clear" w:color="auto" w:fill="FFFFFF"/>
        <w:spacing w:line="269" w:lineRule="atLeast"/>
        <w:ind w:left="53" w:firstLine="547"/>
        <w:jc w:val="both"/>
        <w:rPr>
          <w:color w:val="000000"/>
          <w:spacing w:val="1"/>
        </w:rPr>
      </w:pPr>
      <w:r w:rsidRPr="0031611A">
        <w:rPr>
          <w:color w:val="000000"/>
          <w:spacing w:val="1"/>
        </w:rPr>
        <w:t> </w:t>
      </w:r>
    </w:p>
    <w:tbl>
      <w:tblPr>
        <w:tblStyle w:val="aa"/>
        <w:tblW w:w="92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08"/>
        <w:gridCol w:w="3541"/>
      </w:tblGrid>
      <w:tr w:rsidR="00ED3049" w:rsidRPr="0031611A" w:rsidTr="00451894">
        <w:tc>
          <w:tcPr>
            <w:tcW w:w="3261" w:type="dxa"/>
          </w:tcPr>
          <w:p w:rsidR="00ED3049" w:rsidRPr="0031611A" w:rsidRDefault="00ED3049" w:rsidP="00451894">
            <w:pPr>
              <w:pBdr>
                <w:bottom w:val="single" w:sz="12" w:space="1" w:color="auto"/>
              </w:pBdr>
              <w:rPr>
                <w:color w:val="000000"/>
                <w:spacing w:val="1"/>
              </w:rPr>
            </w:pPr>
          </w:p>
          <w:p w:rsidR="00ED3049" w:rsidRPr="0031611A" w:rsidRDefault="00ED3049" w:rsidP="00451894">
            <w:pPr>
              <w:jc w:val="center"/>
            </w:pPr>
            <w:r w:rsidRPr="0031611A">
              <w:rPr>
                <w:color w:val="000000"/>
                <w:spacing w:val="1"/>
              </w:rPr>
              <w:t>(фамилия, инициалы)</w:t>
            </w:r>
          </w:p>
        </w:tc>
        <w:tc>
          <w:tcPr>
            <w:tcW w:w="2409" w:type="dxa"/>
          </w:tcPr>
          <w:p w:rsidR="00ED3049" w:rsidRPr="0031611A" w:rsidRDefault="00ED3049" w:rsidP="00451894">
            <w:pPr>
              <w:jc w:val="right"/>
            </w:pPr>
          </w:p>
        </w:tc>
        <w:tc>
          <w:tcPr>
            <w:tcW w:w="3542" w:type="dxa"/>
          </w:tcPr>
          <w:p w:rsidR="00ED3049" w:rsidRPr="0031611A" w:rsidRDefault="00ED3049" w:rsidP="00451894">
            <w:pPr>
              <w:pBdr>
                <w:bottom w:val="single" w:sz="12" w:space="1" w:color="auto"/>
              </w:pBdr>
              <w:rPr>
                <w:color w:val="000000"/>
                <w:spacing w:val="1"/>
              </w:rPr>
            </w:pPr>
          </w:p>
          <w:p w:rsidR="00ED3049" w:rsidRPr="0031611A" w:rsidRDefault="00ED3049" w:rsidP="00451894">
            <w:pPr>
              <w:jc w:val="center"/>
            </w:pPr>
            <w:r w:rsidRPr="0031611A">
              <w:rPr>
                <w:color w:val="000000"/>
                <w:spacing w:val="1"/>
              </w:rPr>
              <w:t>(подпись)</w:t>
            </w:r>
          </w:p>
        </w:tc>
      </w:tr>
    </w:tbl>
    <w:p w:rsidR="00ED3049" w:rsidRPr="0031611A" w:rsidRDefault="00ED3049" w:rsidP="00ED3049">
      <w:pPr>
        <w:shd w:val="clear" w:color="auto" w:fill="FFFFFF"/>
        <w:spacing w:line="269" w:lineRule="atLeast"/>
        <w:ind w:left="53" w:firstLine="547"/>
        <w:jc w:val="both"/>
        <w:rPr>
          <w:color w:val="000000"/>
          <w:spacing w:val="1"/>
        </w:rPr>
      </w:pPr>
    </w:p>
    <w:p w:rsidR="00ED3049" w:rsidRPr="0031611A" w:rsidRDefault="00ED3049" w:rsidP="00ED3049">
      <w:pPr>
        <w:shd w:val="clear" w:color="auto" w:fill="FFFFFF"/>
        <w:spacing w:line="269" w:lineRule="atLeast"/>
        <w:jc w:val="both"/>
        <w:rPr>
          <w:color w:val="000000"/>
        </w:rPr>
      </w:pPr>
      <w:r w:rsidRPr="0031611A">
        <w:rPr>
          <w:color w:val="000000"/>
          <w:spacing w:val="1"/>
        </w:rPr>
        <w:t> </w:t>
      </w:r>
    </w:p>
    <w:p w:rsidR="00ED3049" w:rsidRPr="0031611A" w:rsidRDefault="00ED3049" w:rsidP="00ED3049">
      <w:pPr>
        <w:shd w:val="clear" w:color="auto" w:fill="FFFFFF"/>
        <w:spacing w:line="269" w:lineRule="atLeast"/>
        <w:jc w:val="both"/>
        <w:rPr>
          <w:color w:val="000000"/>
        </w:rPr>
      </w:pPr>
      <w:r w:rsidRPr="0031611A">
        <w:rPr>
          <w:color w:val="000000"/>
          <w:spacing w:val="1"/>
        </w:rPr>
        <w:t> </w:t>
      </w:r>
    </w:p>
    <w:p w:rsidR="00ED3049" w:rsidRPr="00240D51" w:rsidRDefault="00ED3049" w:rsidP="00ED3049">
      <w:pPr>
        <w:shd w:val="clear" w:color="auto" w:fill="FFFFFF"/>
        <w:spacing w:line="269" w:lineRule="atLeast"/>
        <w:jc w:val="both"/>
        <w:rPr>
          <w:sz w:val="28"/>
          <w:szCs w:val="28"/>
        </w:rPr>
      </w:pPr>
      <w:r w:rsidRPr="0031611A">
        <w:rPr>
          <w:color w:val="000000"/>
          <w:spacing w:val="1"/>
        </w:rPr>
        <w:t xml:space="preserve">    «___»_____________20__г.</w:t>
      </w:r>
      <w:bookmarkStart w:id="0" w:name="_GoBack"/>
      <w:bookmarkEnd w:id="0"/>
    </w:p>
    <w:sectPr w:rsidR="00ED3049" w:rsidRPr="0024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" w:hanging="3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595"/>
      </w:pPr>
    </w:lvl>
    <w:lvl w:ilvl="3">
      <w:numFmt w:val="bullet"/>
      <w:lvlText w:val="•"/>
      <w:lvlJc w:val="left"/>
      <w:pPr>
        <w:ind w:left="3211" w:hanging="595"/>
      </w:pPr>
    </w:lvl>
    <w:lvl w:ilvl="4">
      <w:numFmt w:val="bullet"/>
      <w:lvlText w:val="•"/>
      <w:lvlJc w:val="left"/>
      <w:pPr>
        <w:ind w:left="4242" w:hanging="595"/>
      </w:pPr>
    </w:lvl>
    <w:lvl w:ilvl="5">
      <w:numFmt w:val="bullet"/>
      <w:lvlText w:val="•"/>
      <w:lvlJc w:val="left"/>
      <w:pPr>
        <w:ind w:left="5273" w:hanging="595"/>
      </w:pPr>
    </w:lvl>
    <w:lvl w:ilvl="6">
      <w:numFmt w:val="bullet"/>
      <w:lvlText w:val="•"/>
      <w:lvlJc w:val="left"/>
      <w:pPr>
        <w:ind w:left="6303" w:hanging="595"/>
      </w:pPr>
    </w:lvl>
    <w:lvl w:ilvl="7">
      <w:numFmt w:val="bullet"/>
      <w:lvlText w:val="•"/>
      <w:lvlJc w:val="left"/>
      <w:pPr>
        <w:ind w:left="7334" w:hanging="595"/>
      </w:pPr>
    </w:lvl>
    <w:lvl w:ilvl="8">
      <w:numFmt w:val="bullet"/>
      <w:lvlText w:val="•"/>
      <w:lvlJc w:val="left"/>
      <w:pPr>
        <w:ind w:left="8365" w:hanging="595"/>
      </w:pPr>
    </w:lvl>
  </w:abstractNum>
  <w:abstractNum w:abstractNumId="1">
    <w:nsid w:val="298D33F1"/>
    <w:multiLevelType w:val="hybridMultilevel"/>
    <w:tmpl w:val="AA7E187E"/>
    <w:lvl w:ilvl="0" w:tplc="005AB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2D6DA0"/>
    <w:multiLevelType w:val="hybridMultilevel"/>
    <w:tmpl w:val="BE008DAE"/>
    <w:lvl w:ilvl="0" w:tplc="005ABB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E83667"/>
    <w:multiLevelType w:val="hybridMultilevel"/>
    <w:tmpl w:val="8E560E52"/>
    <w:lvl w:ilvl="0" w:tplc="005ABB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8FB6901"/>
    <w:multiLevelType w:val="multilevel"/>
    <w:tmpl w:val="86DE5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49208CF"/>
    <w:multiLevelType w:val="hybridMultilevel"/>
    <w:tmpl w:val="58761024"/>
    <w:lvl w:ilvl="0" w:tplc="005ABB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A1E4948"/>
    <w:multiLevelType w:val="hybridMultilevel"/>
    <w:tmpl w:val="1558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6B6902"/>
    <w:multiLevelType w:val="hybridMultilevel"/>
    <w:tmpl w:val="5F56DB38"/>
    <w:lvl w:ilvl="0" w:tplc="005ABB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84"/>
    <w:rsid w:val="001F0FC6"/>
    <w:rsid w:val="002C707D"/>
    <w:rsid w:val="00325E0F"/>
    <w:rsid w:val="003B0D6C"/>
    <w:rsid w:val="00433EA2"/>
    <w:rsid w:val="006373E6"/>
    <w:rsid w:val="00786FE1"/>
    <w:rsid w:val="00E96984"/>
    <w:rsid w:val="00ED3049"/>
    <w:rsid w:val="00F3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0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96984"/>
    <w:pPr>
      <w:autoSpaceDE w:val="0"/>
      <w:autoSpaceDN w:val="0"/>
      <w:adjustRightInd w:val="0"/>
      <w:ind w:left="112" w:right="110"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3B0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B0D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0D6C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3B0D6C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0D6C"/>
    <w:rPr>
      <w:rFonts w:ascii="Calibri" w:eastAsia="Calibri" w:hAnsi="Calibri" w:cs="Calibri"/>
      <w:lang w:eastAsia="ar-SA"/>
    </w:rPr>
  </w:style>
  <w:style w:type="paragraph" w:customStyle="1" w:styleId="12">
    <w:name w:val="Основной текст1"/>
    <w:basedOn w:val="a"/>
    <w:rsid w:val="003B0D6C"/>
    <w:pPr>
      <w:spacing w:line="360" w:lineRule="auto"/>
      <w:ind w:firstLine="720"/>
      <w:jc w:val="both"/>
    </w:pPr>
    <w:rPr>
      <w:sz w:val="28"/>
    </w:rPr>
  </w:style>
  <w:style w:type="paragraph" w:customStyle="1" w:styleId="Tabletitleheader">
    <w:name w:val="Table_title_header"/>
    <w:basedOn w:val="a"/>
    <w:rsid w:val="003B0D6C"/>
    <w:pPr>
      <w:suppressAutoHyphens/>
      <w:spacing w:before="120"/>
      <w:jc w:val="center"/>
      <w:outlineLvl w:val="4"/>
    </w:pPr>
    <w:rPr>
      <w:sz w:val="32"/>
      <w:szCs w:val="28"/>
    </w:rPr>
  </w:style>
  <w:style w:type="paragraph" w:styleId="a7">
    <w:name w:val="List Bullet"/>
    <w:basedOn w:val="a"/>
    <w:autoRedefine/>
    <w:rsid w:val="003B0D6C"/>
    <w:pPr>
      <w:spacing w:line="276" w:lineRule="auto"/>
      <w:jc w:val="center"/>
    </w:pPr>
    <w:rPr>
      <w:b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3B0D6C"/>
    <w:pPr>
      <w:widowControl w:val="0"/>
      <w:suppressAutoHyphens/>
      <w:autoSpaceDE w:val="0"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B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Маркер_НИР"/>
    <w:basedOn w:val="a"/>
    <w:autoRedefine/>
    <w:rsid w:val="003B0D6C"/>
    <w:pPr>
      <w:tabs>
        <w:tab w:val="left" w:pos="993"/>
        <w:tab w:val="left" w:pos="1134"/>
      </w:tabs>
      <w:ind w:firstLine="567"/>
      <w:jc w:val="both"/>
    </w:pPr>
    <w:rPr>
      <w:color w:val="FF0000"/>
    </w:rPr>
  </w:style>
  <w:style w:type="paragraph" w:customStyle="1" w:styleId="headertext">
    <w:name w:val="headertext"/>
    <w:basedOn w:val="a"/>
    <w:rsid w:val="003B0D6C"/>
    <w:pPr>
      <w:spacing w:before="100" w:beforeAutospacing="1" w:after="100" w:afterAutospacing="1"/>
    </w:pPr>
  </w:style>
  <w:style w:type="table" w:styleId="aa">
    <w:name w:val="Table Grid"/>
    <w:basedOn w:val="a1"/>
    <w:rsid w:val="00ED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ED3049"/>
    <w:pPr>
      <w:widowControl w:val="0"/>
      <w:overflowPunct w:val="0"/>
      <w:autoSpaceDE w:val="0"/>
      <w:autoSpaceDN w:val="0"/>
      <w:adjustRightInd w:val="0"/>
      <w:spacing w:before="240" w:after="240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pple-style-span">
    <w:name w:val="apple-style-span"/>
    <w:basedOn w:val="a0"/>
    <w:rsid w:val="00ED3049"/>
  </w:style>
  <w:style w:type="paragraph" w:styleId="ab">
    <w:name w:val="Balloon Text"/>
    <w:basedOn w:val="a"/>
    <w:link w:val="ac"/>
    <w:uiPriority w:val="99"/>
    <w:semiHidden/>
    <w:unhideWhenUsed/>
    <w:rsid w:val="002C70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70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0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96984"/>
    <w:pPr>
      <w:autoSpaceDE w:val="0"/>
      <w:autoSpaceDN w:val="0"/>
      <w:adjustRightInd w:val="0"/>
      <w:ind w:left="112" w:right="110"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3B0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B0D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0D6C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3B0D6C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0D6C"/>
    <w:rPr>
      <w:rFonts w:ascii="Calibri" w:eastAsia="Calibri" w:hAnsi="Calibri" w:cs="Calibri"/>
      <w:lang w:eastAsia="ar-SA"/>
    </w:rPr>
  </w:style>
  <w:style w:type="paragraph" w:customStyle="1" w:styleId="12">
    <w:name w:val="Основной текст1"/>
    <w:basedOn w:val="a"/>
    <w:rsid w:val="003B0D6C"/>
    <w:pPr>
      <w:spacing w:line="360" w:lineRule="auto"/>
      <w:ind w:firstLine="720"/>
      <w:jc w:val="both"/>
    </w:pPr>
    <w:rPr>
      <w:sz w:val="28"/>
    </w:rPr>
  </w:style>
  <w:style w:type="paragraph" w:customStyle="1" w:styleId="Tabletitleheader">
    <w:name w:val="Table_title_header"/>
    <w:basedOn w:val="a"/>
    <w:rsid w:val="003B0D6C"/>
    <w:pPr>
      <w:suppressAutoHyphens/>
      <w:spacing w:before="120"/>
      <w:jc w:val="center"/>
      <w:outlineLvl w:val="4"/>
    </w:pPr>
    <w:rPr>
      <w:sz w:val="32"/>
      <w:szCs w:val="28"/>
    </w:rPr>
  </w:style>
  <w:style w:type="paragraph" w:styleId="a7">
    <w:name w:val="List Bullet"/>
    <w:basedOn w:val="a"/>
    <w:autoRedefine/>
    <w:rsid w:val="003B0D6C"/>
    <w:pPr>
      <w:spacing w:line="276" w:lineRule="auto"/>
      <w:jc w:val="center"/>
    </w:pPr>
    <w:rPr>
      <w:b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3B0D6C"/>
    <w:pPr>
      <w:widowControl w:val="0"/>
      <w:suppressAutoHyphens/>
      <w:autoSpaceDE w:val="0"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B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Маркер_НИР"/>
    <w:basedOn w:val="a"/>
    <w:autoRedefine/>
    <w:rsid w:val="003B0D6C"/>
    <w:pPr>
      <w:tabs>
        <w:tab w:val="left" w:pos="993"/>
        <w:tab w:val="left" w:pos="1134"/>
      </w:tabs>
      <w:ind w:firstLine="567"/>
      <w:jc w:val="both"/>
    </w:pPr>
    <w:rPr>
      <w:color w:val="FF0000"/>
    </w:rPr>
  </w:style>
  <w:style w:type="paragraph" w:customStyle="1" w:styleId="headertext">
    <w:name w:val="headertext"/>
    <w:basedOn w:val="a"/>
    <w:rsid w:val="003B0D6C"/>
    <w:pPr>
      <w:spacing w:before="100" w:beforeAutospacing="1" w:after="100" w:afterAutospacing="1"/>
    </w:pPr>
  </w:style>
  <w:style w:type="table" w:styleId="aa">
    <w:name w:val="Table Grid"/>
    <w:basedOn w:val="a1"/>
    <w:rsid w:val="00ED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ED3049"/>
    <w:pPr>
      <w:widowControl w:val="0"/>
      <w:overflowPunct w:val="0"/>
      <w:autoSpaceDE w:val="0"/>
      <w:autoSpaceDN w:val="0"/>
      <w:adjustRightInd w:val="0"/>
      <w:spacing w:before="240" w:after="240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pple-style-span">
    <w:name w:val="apple-style-span"/>
    <w:basedOn w:val="a0"/>
    <w:rsid w:val="00ED3049"/>
  </w:style>
  <w:style w:type="paragraph" w:styleId="ab">
    <w:name w:val="Balloon Text"/>
    <w:basedOn w:val="a"/>
    <w:link w:val="ac"/>
    <w:uiPriority w:val="99"/>
    <w:semiHidden/>
    <w:unhideWhenUsed/>
    <w:rsid w:val="002C70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7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254;fld=134" TargetMode="External"/><Relationship Id="rId12" Type="http://schemas.openxmlformats.org/officeDocument/2006/relationships/hyperlink" Target="https://docs.cntd.ru/document/608408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117254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2875;fld=134;dst=10009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254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6</cp:revision>
  <cp:lastPrinted>2024-04-16T06:48:00Z</cp:lastPrinted>
  <dcterms:created xsi:type="dcterms:W3CDTF">2024-04-15T12:56:00Z</dcterms:created>
  <dcterms:modified xsi:type="dcterms:W3CDTF">2024-04-16T08:24:00Z</dcterms:modified>
</cp:coreProperties>
</file>